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3D4181" w14:textId="66E3055D" w:rsidR="00DD2451" w:rsidRPr="005C1C1E" w:rsidRDefault="00DD2451" w:rsidP="00047D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5C1C1E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KANCELARIJA </w:t>
      </w:r>
      <w:r w:rsidR="001D46C9">
        <w:rPr>
          <w:rFonts w:ascii="Times New Roman" w:hAnsi="Times New Roman" w:cs="Times New Roman"/>
          <w:b/>
          <w:bCs/>
          <w:sz w:val="24"/>
          <w:szCs w:val="24"/>
          <w:lang w:val="it-IT"/>
        </w:rPr>
        <w:t>ATAŠEA</w:t>
      </w:r>
      <w:r w:rsidR="008118FB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ZA ODBRANU</w:t>
      </w:r>
    </w:p>
    <w:p w14:paraId="2D06AFFB" w14:textId="0249AD79" w:rsidR="00DD2451" w:rsidRPr="00B04FBF" w:rsidRDefault="00047D20" w:rsidP="00047D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b/>
          <w:bCs/>
          <w:sz w:val="24"/>
          <w:szCs w:val="24"/>
          <w:lang w:val="it-IT"/>
        </w:rPr>
        <w:t>PRI</w:t>
      </w:r>
      <w:r w:rsidR="00DD2451" w:rsidRPr="00B04FBF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ITALIJANSKOJ AMBASADI U REPUBLICI SRBIJI</w:t>
      </w:r>
    </w:p>
    <w:p w14:paraId="7499F9E9" w14:textId="77777777" w:rsidR="00DD2451" w:rsidRPr="00B04FBF" w:rsidRDefault="00DD2451" w:rsidP="00047D2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521555A8" w14:textId="64886F3E" w:rsidR="00DD2451" w:rsidRPr="001D46C9" w:rsidRDefault="00DD2451" w:rsidP="00047D2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JAVNO OBAVEŠTENJE ZA PONUDU ZA </w:t>
      </w:r>
      <w:r w:rsidR="00047D20" w:rsidRPr="00B04FBF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SPONZORSTVO </w:t>
      </w:r>
      <w:r w:rsidR="00107F35" w:rsidRPr="00B04FBF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ZA </w:t>
      </w:r>
      <w:r w:rsidRPr="00B04FBF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DAN </w:t>
      </w:r>
      <w:r w:rsidR="00047D20" w:rsidRPr="00B04FBF">
        <w:rPr>
          <w:rFonts w:ascii="Times New Roman" w:hAnsi="Times New Roman" w:cs="Times New Roman"/>
          <w:b/>
          <w:bCs/>
          <w:sz w:val="24"/>
          <w:szCs w:val="24"/>
          <w:lang w:val="it-IT"/>
        </w:rPr>
        <w:t>NACIONALNOG</w:t>
      </w:r>
      <w:r w:rsidR="001D46C9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JEDINSTVA I DAN ORUŽANIH SNAGA</w:t>
      </w:r>
      <w:r w:rsidRPr="00B04FBF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4. </w:t>
      </w:r>
      <w:r w:rsidRPr="001D46C9">
        <w:rPr>
          <w:rFonts w:ascii="Times New Roman" w:hAnsi="Times New Roman" w:cs="Times New Roman"/>
          <w:b/>
          <w:bCs/>
          <w:sz w:val="24"/>
          <w:szCs w:val="24"/>
          <w:lang w:val="it-IT"/>
        </w:rPr>
        <w:t>NOVEMB</w:t>
      </w:r>
      <w:r w:rsidR="001D46C9">
        <w:rPr>
          <w:rFonts w:ascii="Times New Roman" w:hAnsi="Times New Roman" w:cs="Times New Roman"/>
          <w:b/>
          <w:bCs/>
          <w:sz w:val="24"/>
          <w:szCs w:val="24"/>
          <w:lang w:val="it-IT"/>
        </w:rPr>
        <w:t>AR</w:t>
      </w:r>
      <w:r w:rsidR="00EB21DB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202</w:t>
      </w:r>
      <w:r w:rsidR="00E35FD4">
        <w:rPr>
          <w:rFonts w:ascii="Times New Roman" w:hAnsi="Times New Roman" w:cs="Times New Roman"/>
          <w:b/>
          <w:bCs/>
          <w:sz w:val="24"/>
          <w:szCs w:val="24"/>
          <w:lang w:val="it-IT"/>
        </w:rPr>
        <w:t>6</w:t>
      </w:r>
      <w:r w:rsidRPr="001D46C9">
        <w:rPr>
          <w:rFonts w:ascii="Times New Roman" w:hAnsi="Times New Roman" w:cs="Times New Roman"/>
          <w:b/>
          <w:bCs/>
          <w:sz w:val="24"/>
          <w:szCs w:val="24"/>
          <w:lang w:val="it-IT"/>
        </w:rPr>
        <w:t>.</w:t>
      </w:r>
    </w:p>
    <w:p w14:paraId="5185F0A1" w14:textId="77777777" w:rsidR="005839C4" w:rsidRPr="001D46C9" w:rsidRDefault="005839C4" w:rsidP="00047D2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79417E9F" w14:textId="0934392F" w:rsidR="00B575C3" w:rsidRPr="001D46C9" w:rsidRDefault="00DD2451" w:rsidP="00047D2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1D46C9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Kancelarija atašea za odbranu u Republici </w:t>
      </w:r>
      <w:r w:rsidR="008118FB" w:rsidRPr="001D46C9">
        <w:rPr>
          <w:rFonts w:ascii="Times New Roman" w:hAnsi="Times New Roman" w:cs="Times New Roman"/>
          <w:b/>
          <w:bCs/>
          <w:sz w:val="24"/>
          <w:szCs w:val="24"/>
          <w:lang w:val="it-IT"/>
        </w:rPr>
        <w:t>Srbiji</w:t>
      </w:r>
    </w:p>
    <w:p w14:paraId="5AF86ECD" w14:textId="77777777" w:rsidR="00B575C3" w:rsidRPr="001D46C9" w:rsidRDefault="00B575C3" w:rsidP="005839C4">
      <w:pPr>
        <w:spacing w:after="0" w:line="240" w:lineRule="auto"/>
        <w:jc w:val="both"/>
        <w:rPr>
          <w:sz w:val="24"/>
          <w:szCs w:val="24"/>
          <w:lang w:val="it-IT"/>
        </w:rPr>
      </w:pPr>
    </w:p>
    <w:p w14:paraId="66F8534F" w14:textId="2F116D86" w:rsidR="00576EE5" w:rsidRPr="001D46C9" w:rsidRDefault="00576EE5" w:rsidP="00576EE5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D46C9">
        <w:rPr>
          <w:rFonts w:ascii="Times New Roman" w:hAnsi="Times New Roman" w:cs="Times New Roman"/>
          <w:sz w:val="24"/>
          <w:szCs w:val="24"/>
          <w:lang w:val="it-IT"/>
        </w:rPr>
        <w:t xml:space="preserve">UZIMAJUĆI U OBZIR </w:t>
      </w:r>
      <w:r w:rsidR="00805A6D" w:rsidRPr="00B04FBF">
        <w:rPr>
          <w:rFonts w:ascii="Times New Roman" w:hAnsi="Times New Roman" w:cs="Times New Roman"/>
          <w:sz w:val="24"/>
          <w:szCs w:val="24"/>
          <w:lang w:val="sr-Latn-RS"/>
        </w:rPr>
        <w:t>čl</w:t>
      </w:r>
      <w:r w:rsidRPr="001D46C9">
        <w:rPr>
          <w:rFonts w:ascii="Times New Roman" w:hAnsi="Times New Roman" w:cs="Times New Roman"/>
          <w:sz w:val="24"/>
          <w:szCs w:val="24"/>
          <w:lang w:val="it-IT"/>
        </w:rPr>
        <w:t xml:space="preserve">. 43 zakona </w:t>
      </w:r>
      <w:proofErr w:type="gramStart"/>
      <w:r w:rsidRPr="001D46C9">
        <w:rPr>
          <w:rFonts w:ascii="Times New Roman" w:hAnsi="Times New Roman" w:cs="Times New Roman"/>
          <w:sz w:val="24"/>
          <w:szCs w:val="24"/>
          <w:lang w:val="it-IT"/>
        </w:rPr>
        <w:t>od</w:t>
      </w:r>
      <w:proofErr w:type="gramEnd"/>
      <w:r w:rsidRPr="001D46C9">
        <w:rPr>
          <w:rFonts w:ascii="Times New Roman" w:hAnsi="Times New Roman" w:cs="Times New Roman"/>
          <w:sz w:val="24"/>
          <w:szCs w:val="24"/>
          <w:lang w:val="it-IT"/>
        </w:rPr>
        <w:t xml:space="preserve"> 27. decemb</w:t>
      </w:r>
      <w:r w:rsidR="001D46C9" w:rsidRPr="001D46C9">
        <w:rPr>
          <w:rFonts w:ascii="Times New Roman" w:hAnsi="Times New Roman" w:cs="Times New Roman"/>
          <w:sz w:val="24"/>
          <w:szCs w:val="24"/>
          <w:lang w:val="it-IT"/>
        </w:rPr>
        <w:t xml:space="preserve">ra 1997. godine, br. 449, koji </w:t>
      </w:r>
      <w:r w:rsidR="001D46C9">
        <w:rPr>
          <w:rFonts w:ascii="Times New Roman" w:hAnsi="Times New Roman" w:cs="Times New Roman"/>
          <w:sz w:val="24"/>
          <w:szCs w:val="24"/>
          <w:lang w:val="it-IT"/>
        </w:rPr>
        <w:t>utvrđuje</w:t>
      </w:r>
      <w:r w:rsidRPr="001D46C9">
        <w:rPr>
          <w:rFonts w:ascii="Times New Roman" w:hAnsi="Times New Roman" w:cs="Times New Roman"/>
          <w:sz w:val="24"/>
          <w:szCs w:val="24"/>
          <w:lang w:val="it-IT"/>
        </w:rPr>
        <w:t xml:space="preserve"> opšta načela kojih se javna uprava mora pridržavati </w:t>
      </w:r>
      <w:r w:rsidR="008118FB">
        <w:rPr>
          <w:rFonts w:ascii="Times New Roman" w:hAnsi="Times New Roman" w:cs="Times New Roman"/>
          <w:sz w:val="24"/>
          <w:szCs w:val="24"/>
          <w:lang w:val="it-IT"/>
        </w:rPr>
        <w:t>kada je reč o</w:t>
      </w:r>
      <w:r w:rsidRPr="001D46C9">
        <w:rPr>
          <w:rFonts w:ascii="Times New Roman" w:hAnsi="Times New Roman" w:cs="Times New Roman"/>
          <w:sz w:val="24"/>
          <w:szCs w:val="24"/>
          <w:lang w:val="it-IT"/>
        </w:rPr>
        <w:t xml:space="preserve"> ugovorima o sponzorstvu;</w:t>
      </w:r>
    </w:p>
    <w:p w14:paraId="3BD7F402" w14:textId="2CEDB02B" w:rsidR="00576EE5" w:rsidRPr="001D46C9" w:rsidRDefault="00576EE5" w:rsidP="00576EE5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1D46C9">
        <w:rPr>
          <w:rFonts w:ascii="Times New Roman" w:hAnsi="Times New Roman" w:cs="Times New Roman"/>
          <w:sz w:val="24"/>
          <w:szCs w:val="24"/>
          <w:lang w:val="it-IT"/>
        </w:rPr>
        <w:t xml:space="preserve">UZIMAJUĆI U OBZIR </w:t>
      </w:r>
      <w:r w:rsidR="00805A6D" w:rsidRPr="001D46C9">
        <w:rPr>
          <w:rFonts w:ascii="Times New Roman" w:hAnsi="Times New Roman" w:cs="Times New Roman"/>
          <w:sz w:val="24"/>
          <w:szCs w:val="24"/>
          <w:lang w:val="it-IT"/>
        </w:rPr>
        <w:t>čl</w:t>
      </w:r>
      <w:r w:rsidRPr="001D46C9">
        <w:rPr>
          <w:rFonts w:ascii="Times New Roman" w:hAnsi="Times New Roman" w:cs="Times New Roman"/>
          <w:sz w:val="24"/>
          <w:szCs w:val="24"/>
          <w:lang w:val="it-IT"/>
        </w:rPr>
        <w:t>. 134, stav 4, zakonodavn</w:t>
      </w:r>
      <w:r w:rsidR="001D46C9" w:rsidRPr="001D46C9">
        <w:rPr>
          <w:rFonts w:ascii="Times New Roman" w:hAnsi="Times New Roman" w:cs="Times New Roman"/>
          <w:sz w:val="24"/>
          <w:szCs w:val="24"/>
          <w:lang w:val="it-IT"/>
        </w:rPr>
        <w:t>og</w:t>
      </w:r>
      <w:r w:rsidRPr="001D46C9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805A6D" w:rsidRPr="001D46C9">
        <w:rPr>
          <w:rFonts w:ascii="Times New Roman" w:hAnsi="Times New Roman" w:cs="Times New Roman"/>
          <w:sz w:val="24"/>
          <w:szCs w:val="24"/>
          <w:lang w:val="it-IT"/>
        </w:rPr>
        <w:t>ukaza</w:t>
      </w:r>
      <w:r w:rsidRPr="001D46C9">
        <w:rPr>
          <w:rFonts w:ascii="Times New Roman" w:hAnsi="Times New Roman" w:cs="Times New Roman"/>
          <w:sz w:val="24"/>
          <w:szCs w:val="24"/>
          <w:lang w:val="it-IT"/>
        </w:rPr>
        <w:t xml:space="preserve"> br. 36 iz 2023. godine;</w:t>
      </w:r>
    </w:p>
    <w:p w14:paraId="66B8C16C" w14:textId="7C3FC5C1" w:rsidR="00576EE5" w:rsidRPr="008118FB" w:rsidRDefault="00576EE5" w:rsidP="00576EE5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118FB">
        <w:rPr>
          <w:rFonts w:ascii="Times New Roman" w:hAnsi="Times New Roman" w:cs="Times New Roman"/>
          <w:sz w:val="24"/>
          <w:szCs w:val="24"/>
          <w:lang w:val="it-IT"/>
        </w:rPr>
        <w:t xml:space="preserve">UZIMAJUĆI U OBZIR Ukaz </w:t>
      </w:r>
      <w:r w:rsidR="008118FB">
        <w:rPr>
          <w:rFonts w:ascii="Times New Roman" w:hAnsi="Times New Roman" w:cs="Times New Roman"/>
          <w:sz w:val="24"/>
          <w:szCs w:val="24"/>
          <w:lang w:val="it-IT"/>
        </w:rPr>
        <w:t>p</w:t>
      </w:r>
      <w:r w:rsidRPr="008118FB">
        <w:rPr>
          <w:rFonts w:ascii="Times New Roman" w:hAnsi="Times New Roman" w:cs="Times New Roman"/>
          <w:sz w:val="24"/>
          <w:szCs w:val="24"/>
          <w:lang w:val="it-IT"/>
        </w:rPr>
        <w:t xml:space="preserve">redsednika Republike </w:t>
      </w:r>
      <w:proofErr w:type="gramStart"/>
      <w:r w:rsidRPr="008118FB">
        <w:rPr>
          <w:rFonts w:ascii="Times New Roman" w:hAnsi="Times New Roman" w:cs="Times New Roman"/>
          <w:sz w:val="24"/>
          <w:szCs w:val="24"/>
          <w:lang w:val="it-IT"/>
        </w:rPr>
        <w:t>od</w:t>
      </w:r>
      <w:proofErr w:type="gramEnd"/>
      <w:r w:rsidRPr="008118FB">
        <w:rPr>
          <w:rFonts w:ascii="Times New Roman" w:hAnsi="Times New Roman" w:cs="Times New Roman"/>
          <w:sz w:val="24"/>
          <w:szCs w:val="24"/>
          <w:lang w:val="it-IT"/>
        </w:rPr>
        <w:t xml:space="preserve"> 15. novembra 2012. godine „Pravilnik kojim se uređuje delatnost Ministarstva odbrane u oblasti </w:t>
      </w:r>
      <w:r w:rsidR="00107F35" w:rsidRPr="008118FB">
        <w:rPr>
          <w:rFonts w:ascii="Times New Roman" w:hAnsi="Times New Roman" w:cs="Times New Roman"/>
          <w:sz w:val="24"/>
          <w:szCs w:val="24"/>
          <w:lang w:val="it-IT"/>
        </w:rPr>
        <w:t>radova</w:t>
      </w:r>
      <w:r w:rsidRPr="008118FB">
        <w:rPr>
          <w:rFonts w:ascii="Times New Roman" w:hAnsi="Times New Roman" w:cs="Times New Roman"/>
          <w:sz w:val="24"/>
          <w:szCs w:val="24"/>
          <w:lang w:val="it-IT"/>
        </w:rPr>
        <w:t xml:space="preserve">, usluga i </w:t>
      </w:r>
      <w:proofErr w:type="gramStart"/>
      <w:r w:rsidRPr="008118FB">
        <w:rPr>
          <w:rFonts w:ascii="Times New Roman" w:hAnsi="Times New Roman" w:cs="Times New Roman"/>
          <w:sz w:val="24"/>
          <w:szCs w:val="24"/>
          <w:lang w:val="it-IT"/>
        </w:rPr>
        <w:t>snabdevanja“</w:t>
      </w:r>
      <w:proofErr w:type="gramEnd"/>
      <w:r w:rsidRPr="008118FB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14:paraId="54192F0F" w14:textId="359285EF" w:rsidR="00576EE5" w:rsidRPr="008118FB" w:rsidRDefault="008118FB" w:rsidP="00B575C3">
      <w:pPr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I </w:t>
      </w:r>
      <w:r w:rsidR="00576EE5" w:rsidRPr="008118FB">
        <w:rPr>
          <w:rFonts w:ascii="Times New Roman" w:hAnsi="Times New Roman" w:cs="Times New Roman"/>
          <w:sz w:val="24"/>
          <w:szCs w:val="24"/>
          <w:lang w:val="it-IT"/>
        </w:rPr>
        <w:t>IMAJUĆI U VIDU</w:t>
      </w:r>
    </w:p>
    <w:p w14:paraId="60AB630F" w14:textId="2855DF89" w:rsidR="00576EE5" w:rsidRPr="008118FB" w:rsidRDefault="00576EE5" w:rsidP="00576EE5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118FB">
        <w:rPr>
          <w:rFonts w:ascii="Times New Roman" w:hAnsi="Times New Roman" w:cs="Times New Roman"/>
          <w:sz w:val="24"/>
          <w:szCs w:val="24"/>
          <w:lang w:val="it-IT"/>
        </w:rPr>
        <w:t xml:space="preserve">da Kancelarija atašea </w:t>
      </w:r>
      <w:r w:rsidR="008838D1">
        <w:rPr>
          <w:rFonts w:ascii="Times New Roman" w:hAnsi="Times New Roman" w:cs="Times New Roman"/>
          <w:sz w:val="24"/>
          <w:szCs w:val="24"/>
          <w:lang w:val="it-IT"/>
        </w:rPr>
        <w:t>za odbranu</w:t>
      </w:r>
      <w:r w:rsidRPr="008118FB">
        <w:rPr>
          <w:rFonts w:ascii="Times New Roman" w:hAnsi="Times New Roman" w:cs="Times New Roman"/>
          <w:sz w:val="24"/>
          <w:szCs w:val="24"/>
          <w:lang w:val="it-IT"/>
        </w:rPr>
        <w:t xml:space="preserve"> u Republici </w:t>
      </w:r>
      <w:r w:rsidR="008838D1" w:rsidRPr="008118FB">
        <w:rPr>
          <w:rFonts w:ascii="Times New Roman" w:hAnsi="Times New Roman" w:cs="Times New Roman"/>
          <w:sz w:val="24"/>
          <w:szCs w:val="24"/>
          <w:lang w:val="it-IT"/>
        </w:rPr>
        <w:t>Srbiji</w:t>
      </w:r>
      <w:r w:rsidRPr="008118FB">
        <w:rPr>
          <w:rFonts w:ascii="Times New Roman" w:hAnsi="Times New Roman" w:cs="Times New Roman"/>
          <w:sz w:val="24"/>
          <w:szCs w:val="24"/>
          <w:lang w:val="it-IT"/>
        </w:rPr>
        <w:t xml:space="preserve"> u Beogradu deluje u povoljnom kontekstu u zemlji </w:t>
      </w:r>
      <w:r w:rsidR="00107F35" w:rsidRPr="008118FB">
        <w:rPr>
          <w:rFonts w:ascii="Times New Roman" w:hAnsi="Times New Roman" w:cs="Times New Roman"/>
          <w:sz w:val="24"/>
          <w:szCs w:val="24"/>
          <w:lang w:val="it-IT"/>
        </w:rPr>
        <w:t xml:space="preserve">u </w:t>
      </w:r>
      <w:r w:rsidRPr="008118FB">
        <w:rPr>
          <w:rFonts w:ascii="Times New Roman" w:hAnsi="Times New Roman" w:cs="Times New Roman"/>
          <w:sz w:val="24"/>
          <w:szCs w:val="24"/>
          <w:lang w:val="it-IT"/>
        </w:rPr>
        <w:t>koj</w:t>
      </w:r>
      <w:r w:rsidR="00107F35" w:rsidRPr="008118FB">
        <w:rPr>
          <w:rFonts w:ascii="Times New Roman" w:hAnsi="Times New Roman" w:cs="Times New Roman"/>
          <w:sz w:val="24"/>
          <w:szCs w:val="24"/>
          <w:lang w:val="it-IT"/>
        </w:rPr>
        <w:t>oj</w:t>
      </w:r>
      <w:r w:rsidRPr="008118FB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107F35" w:rsidRPr="008118FB">
        <w:rPr>
          <w:rFonts w:ascii="Times New Roman" w:hAnsi="Times New Roman" w:cs="Times New Roman"/>
          <w:sz w:val="24"/>
          <w:szCs w:val="24"/>
          <w:lang w:val="it-IT"/>
        </w:rPr>
        <w:t xml:space="preserve">je </w:t>
      </w:r>
      <w:r w:rsidRPr="008118FB">
        <w:rPr>
          <w:rFonts w:ascii="Times New Roman" w:hAnsi="Times New Roman" w:cs="Times New Roman"/>
          <w:sz w:val="24"/>
          <w:szCs w:val="24"/>
          <w:lang w:val="it-IT"/>
        </w:rPr>
        <w:t>prisu</w:t>
      </w:r>
      <w:r w:rsidR="00107F35" w:rsidRPr="008118FB">
        <w:rPr>
          <w:rFonts w:ascii="Times New Roman" w:hAnsi="Times New Roman" w:cs="Times New Roman"/>
          <w:sz w:val="24"/>
          <w:szCs w:val="24"/>
          <w:lang w:val="it-IT"/>
        </w:rPr>
        <w:t>tno</w:t>
      </w:r>
      <w:r w:rsidR="008838D1">
        <w:rPr>
          <w:rFonts w:ascii="Times New Roman" w:hAnsi="Times New Roman" w:cs="Times New Roman"/>
          <w:sz w:val="24"/>
          <w:szCs w:val="24"/>
          <w:lang w:val="it-IT"/>
        </w:rPr>
        <w:t xml:space="preserve"> preko 1</w:t>
      </w:r>
      <w:r w:rsidRPr="008118FB">
        <w:rPr>
          <w:rFonts w:ascii="Times New Roman" w:hAnsi="Times New Roman" w:cs="Times New Roman"/>
          <w:sz w:val="24"/>
          <w:szCs w:val="24"/>
          <w:lang w:val="it-IT"/>
        </w:rPr>
        <w:t xml:space="preserve">200 </w:t>
      </w:r>
      <w:r w:rsidR="008838D1">
        <w:rPr>
          <w:rFonts w:ascii="Times New Roman" w:hAnsi="Times New Roman" w:cs="Times New Roman"/>
          <w:sz w:val="24"/>
          <w:szCs w:val="24"/>
          <w:lang w:val="it-IT"/>
        </w:rPr>
        <w:t>preduzeća</w:t>
      </w:r>
      <w:r w:rsidRPr="008118FB">
        <w:rPr>
          <w:rFonts w:ascii="Times New Roman" w:hAnsi="Times New Roman" w:cs="Times New Roman"/>
          <w:sz w:val="24"/>
          <w:szCs w:val="24"/>
          <w:lang w:val="it-IT"/>
        </w:rPr>
        <w:t xml:space="preserve"> u potpunom ili delimičnom v</w:t>
      </w:r>
      <w:r w:rsidR="008838D1">
        <w:rPr>
          <w:rFonts w:ascii="Times New Roman" w:hAnsi="Times New Roman" w:cs="Times New Roman"/>
          <w:sz w:val="24"/>
          <w:szCs w:val="24"/>
          <w:lang w:val="it-IT"/>
        </w:rPr>
        <w:t>lasništvu italijanskog kapitala</w:t>
      </w:r>
      <w:r w:rsidRPr="008118FB">
        <w:rPr>
          <w:rFonts w:ascii="Times New Roman" w:hAnsi="Times New Roman" w:cs="Times New Roman"/>
          <w:sz w:val="24"/>
          <w:szCs w:val="24"/>
          <w:lang w:val="it-IT"/>
        </w:rPr>
        <w:t xml:space="preserve"> koje posluju u strateškim sektorima kao što su bankarstvo, osiguranje, automobilska</w:t>
      </w:r>
      <w:r w:rsidR="008838D1">
        <w:rPr>
          <w:rFonts w:ascii="Times New Roman" w:hAnsi="Times New Roman" w:cs="Times New Roman"/>
          <w:sz w:val="24"/>
          <w:szCs w:val="24"/>
          <w:lang w:val="it-IT"/>
        </w:rPr>
        <w:t>, tekstilna i prehrambena</w:t>
      </w:r>
      <w:r w:rsidRPr="008118FB">
        <w:rPr>
          <w:rFonts w:ascii="Times New Roman" w:hAnsi="Times New Roman" w:cs="Times New Roman"/>
          <w:sz w:val="24"/>
          <w:szCs w:val="24"/>
          <w:lang w:val="it-IT"/>
        </w:rPr>
        <w:t xml:space="preserve"> industrija, infrastruktura, energetika, kao i da</w:t>
      </w:r>
      <w:r w:rsidR="008838D1">
        <w:rPr>
          <w:rFonts w:ascii="Times New Roman" w:hAnsi="Times New Roman" w:cs="Times New Roman"/>
          <w:sz w:val="24"/>
          <w:szCs w:val="24"/>
          <w:lang w:val="it-IT"/>
        </w:rPr>
        <w:t xml:space="preserve"> je</w:t>
      </w:r>
      <w:r w:rsidRPr="008118FB">
        <w:rPr>
          <w:rFonts w:ascii="Times New Roman" w:hAnsi="Times New Roman" w:cs="Times New Roman"/>
          <w:sz w:val="24"/>
          <w:szCs w:val="24"/>
          <w:lang w:val="it-IT"/>
        </w:rPr>
        <w:t xml:space="preserve"> nivo bilateralne trgovin</w:t>
      </w:r>
      <w:r w:rsidR="00805A6D" w:rsidRPr="008118FB">
        <w:rPr>
          <w:rFonts w:ascii="Times New Roman" w:hAnsi="Times New Roman" w:cs="Times New Roman"/>
          <w:sz w:val="24"/>
          <w:szCs w:val="24"/>
          <w:lang w:val="it-IT"/>
        </w:rPr>
        <w:t>ske razmene u 2022</w:t>
      </w:r>
      <w:r w:rsidR="008838D1">
        <w:rPr>
          <w:rFonts w:ascii="Times New Roman" w:hAnsi="Times New Roman" w:cs="Times New Roman"/>
          <w:sz w:val="24"/>
          <w:szCs w:val="24"/>
          <w:lang w:val="it-IT"/>
        </w:rPr>
        <w:t>. godini</w:t>
      </w:r>
      <w:r w:rsidR="00805A6D" w:rsidRPr="008118FB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8118FB">
        <w:rPr>
          <w:rFonts w:ascii="Times New Roman" w:hAnsi="Times New Roman" w:cs="Times New Roman"/>
          <w:sz w:val="24"/>
          <w:szCs w:val="24"/>
          <w:lang w:val="it-IT"/>
        </w:rPr>
        <w:t>iznosi</w:t>
      </w:r>
      <w:r w:rsidR="008838D1">
        <w:rPr>
          <w:rFonts w:ascii="Times New Roman" w:hAnsi="Times New Roman" w:cs="Times New Roman"/>
          <w:sz w:val="24"/>
          <w:szCs w:val="24"/>
          <w:lang w:val="it-IT"/>
        </w:rPr>
        <w:t>o</w:t>
      </w:r>
      <w:r w:rsidRPr="008118FB">
        <w:rPr>
          <w:rFonts w:ascii="Times New Roman" w:hAnsi="Times New Roman" w:cs="Times New Roman"/>
          <w:sz w:val="24"/>
          <w:szCs w:val="24"/>
          <w:lang w:val="it-IT"/>
        </w:rPr>
        <w:t xml:space="preserve"> oko </w:t>
      </w:r>
      <w:r w:rsidR="00805A6D" w:rsidRPr="008118FB">
        <w:rPr>
          <w:rFonts w:ascii="Times New Roman" w:hAnsi="Times New Roman" w:cs="Times New Roman"/>
          <w:sz w:val="24"/>
          <w:szCs w:val="24"/>
          <w:lang w:val="it-IT"/>
        </w:rPr>
        <w:t xml:space="preserve">4,6 </w:t>
      </w:r>
      <w:r w:rsidRPr="008118FB">
        <w:rPr>
          <w:rFonts w:ascii="Times New Roman" w:hAnsi="Times New Roman" w:cs="Times New Roman"/>
          <w:sz w:val="24"/>
          <w:szCs w:val="24"/>
          <w:lang w:val="it-IT"/>
        </w:rPr>
        <w:t>milijardi evra;</w:t>
      </w:r>
    </w:p>
    <w:p w14:paraId="79E60D8F" w14:textId="223BFBC1" w:rsidR="00576EE5" w:rsidRPr="008118FB" w:rsidRDefault="00576EE5" w:rsidP="00576EE5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118FB">
        <w:rPr>
          <w:rFonts w:ascii="Times New Roman" w:hAnsi="Times New Roman" w:cs="Times New Roman"/>
          <w:sz w:val="24"/>
          <w:szCs w:val="24"/>
          <w:lang w:val="it-IT"/>
        </w:rPr>
        <w:t xml:space="preserve">da je primereno, zbog interesovanja raznih italijanskih </w:t>
      </w:r>
      <w:r w:rsidR="008838D1">
        <w:rPr>
          <w:rFonts w:ascii="Times New Roman" w:hAnsi="Times New Roman" w:cs="Times New Roman"/>
          <w:sz w:val="24"/>
          <w:szCs w:val="24"/>
          <w:lang w:val="it-IT"/>
        </w:rPr>
        <w:t>preduzeća</w:t>
      </w:r>
      <w:r w:rsidRPr="008118FB">
        <w:rPr>
          <w:rFonts w:ascii="Times New Roman" w:hAnsi="Times New Roman" w:cs="Times New Roman"/>
          <w:sz w:val="24"/>
          <w:szCs w:val="24"/>
          <w:lang w:val="it-IT"/>
        </w:rPr>
        <w:t xml:space="preserve"> da učestvuju u promotivnim inicijativama u saradnji sa Kancelarijom atašea za odbranu u Republici </w:t>
      </w:r>
      <w:r w:rsidR="008838D1" w:rsidRPr="008118FB">
        <w:rPr>
          <w:rFonts w:ascii="Times New Roman" w:hAnsi="Times New Roman" w:cs="Times New Roman"/>
          <w:sz w:val="24"/>
          <w:szCs w:val="24"/>
          <w:lang w:val="it-IT"/>
        </w:rPr>
        <w:t>Srbiji</w:t>
      </w:r>
      <w:r w:rsidRPr="008118FB">
        <w:rPr>
          <w:rFonts w:ascii="Times New Roman" w:hAnsi="Times New Roman" w:cs="Times New Roman"/>
          <w:sz w:val="24"/>
          <w:szCs w:val="24"/>
          <w:lang w:val="it-IT"/>
        </w:rPr>
        <w:t xml:space="preserve"> u Beogradu, da </w:t>
      </w:r>
      <w:proofErr w:type="gramStart"/>
      <w:r w:rsidRPr="008118FB">
        <w:rPr>
          <w:rFonts w:ascii="Times New Roman" w:hAnsi="Times New Roman" w:cs="Times New Roman"/>
          <w:sz w:val="24"/>
          <w:szCs w:val="24"/>
          <w:lang w:val="it-IT"/>
        </w:rPr>
        <w:t>se</w:t>
      </w:r>
      <w:proofErr w:type="gramEnd"/>
      <w:r w:rsidRPr="008118FB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805A6D" w:rsidRPr="008118FB">
        <w:rPr>
          <w:rFonts w:ascii="Times New Roman" w:hAnsi="Times New Roman" w:cs="Times New Roman"/>
          <w:sz w:val="24"/>
          <w:szCs w:val="24"/>
          <w:lang w:val="it-IT"/>
        </w:rPr>
        <w:t>pristupi</w:t>
      </w:r>
      <w:r w:rsidRPr="008118FB">
        <w:rPr>
          <w:rFonts w:ascii="Times New Roman" w:hAnsi="Times New Roman" w:cs="Times New Roman"/>
          <w:sz w:val="24"/>
          <w:szCs w:val="24"/>
          <w:lang w:val="it-IT"/>
        </w:rPr>
        <w:t xml:space="preserve"> sponzorstv</w:t>
      </w:r>
      <w:r w:rsidR="00805A6D" w:rsidRPr="008118FB">
        <w:rPr>
          <w:rFonts w:ascii="Times New Roman" w:hAnsi="Times New Roman" w:cs="Times New Roman"/>
          <w:sz w:val="24"/>
          <w:szCs w:val="24"/>
          <w:lang w:val="it-IT"/>
        </w:rPr>
        <w:t>u</w:t>
      </w:r>
      <w:r w:rsidRPr="008118FB">
        <w:rPr>
          <w:rFonts w:ascii="Times New Roman" w:hAnsi="Times New Roman" w:cs="Times New Roman"/>
          <w:sz w:val="24"/>
          <w:szCs w:val="24"/>
          <w:lang w:val="it-IT"/>
        </w:rPr>
        <w:t xml:space="preserve"> povodom </w:t>
      </w:r>
      <w:r w:rsidR="00805A6D" w:rsidRPr="008118FB">
        <w:rPr>
          <w:rFonts w:ascii="Times New Roman" w:hAnsi="Times New Roman" w:cs="Times New Roman"/>
          <w:sz w:val="24"/>
          <w:szCs w:val="24"/>
          <w:lang w:val="it-IT"/>
        </w:rPr>
        <w:t xml:space="preserve">održavanja </w:t>
      </w:r>
      <w:r w:rsidRPr="008118FB">
        <w:rPr>
          <w:rFonts w:ascii="Times New Roman" w:hAnsi="Times New Roman" w:cs="Times New Roman"/>
          <w:sz w:val="24"/>
          <w:szCs w:val="24"/>
          <w:lang w:val="it-IT"/>
        </w:rPr>
        <w:t xml:space="preserve">prijema za Dan </w:t>
      </w:r>
      <w:r w:rsidR="0024228E" w:rsidRPr="008118FB">
        <w:rPr>
          <w:rFonts w:ascii="Times New Roman" w:hAnsi="Times New Roman" w:cs="Times New Roman"/>
          <w:sz w:val="24"/>
          <w:szCs w:val="24"/>
          <w:lang w:val="it-IT"/>
        </w:rPr>
        <w:t>nacionalnog</w:t>
      </w:r>
      <w:r w:rsidRPr="008118FB">
        <w:rPr>
          <w:rFonts w:ascii="Times New Roman" w:hAnsi="Times New Roman" w:cs="Times New Roman"/>
          <w:sz w:val="24"/>
          <w:szCs w:val="24"/>
          <w:lang w:val="it-IT"/>
        </w:rPr>
        <w:t xml:space="preserve"> jedinstva i Dan </w:t>
      </w:r>
      <w:r w:rsidR="00565986">
        <w:rPr>
          <w:rFonts w:ascii="Times New Roman" w:hAnsi="Times New Roman" w:cs="Times New Roman"/>
          <w:sz w:val="24"/>
          <w:szCs w:val="24"/>
          <w:lang w:val="it-IT"/>
        </w:rPr>
        <w:t>Oružanih snaga koji</w:t>
      </w:r>
      <w:r w:rsidR="001941F8">
        <w:rPr>
          <w:rFonts w:ascii="Times New Roman" w:hAnsi="Times New Roman" w:cs="Times New Roman"/>
          <w:sz w:val="24"/>
          <w:szCs w:val="24"/>
          <w:lang w:val="it-IT"/>
        </w:rPr>
        <w:t xml:space="preserve"> će se održati </w:t>
      </w:r>
      <w:r w:rsidR="00E35FD4">
        <w:rPr>
          <w:rFonts w:ascii="Times New Roman" w:hAnsi="Times New Roman" w:cs="Times New Roman"/>
          <w:sz w:val="24"/>
          <w:szCs w:val="24"/>
          <w:lang w:val="it-IT"/>
        </w:rPr>
        <w:t>4</w:t>
      </w:r>
      <w:r w:rsidR="00EB21DB">
        <w:rPr>
          <w:rFonts w:ascii="Times New Roman" w:hAnsi="Times New Roman" w:cs="Times New Roman"/>
          <w:sz w:val="24"/>
          <w:szCs w:val="24"/>
          <w:lang w:val="it-IT"/>
        </w:rPr>
        <w:t>. novembra 202</w:t>
      </w:r>
      <w:r w:rsidR="00E35FD4">
        <w:rPr>
          <w:rFonts w:ascii="Times New Roman" w:hAnsi="Times New Roman" w:cs="Times New Roman"/>
          <w:sz w:val="24"/>
          <w:szCs w:val="24"/>
          <w:lang w:val="it-IT"/>
        </w:rPr>
        <w:t>6</w:t>
      </w:r>
      <w:r w:rsidRPr="008118FB">
        <w:rPr>
          <w:rFonts w:ascii="Times New Roman" w:hAnsi="Times New Roman" w:cs="Times New Roman"/>
          <w:sz w:val="24"/>
          <w:szCs w:val="24"/>
          <w:lang w:val="it-IT"/>
        </w:rPr>
        <w:t>. godine;</w:t>
      </w:r>
    </w:p>
    <w:p w14:paraId="524FFE6E" w14:textId="5271D7C0" w:rsidR="00576EE5" w:rsidRPr="008118FB" w:rsidRDefault="00576EE5" w:rsidP="00576EE5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118FB">
        <w:rPr>
          <w:rFonts w:ascii="Times New Roman" w:hAnsi="Times New Roman" w:cs="Times New Roman"/>
          <w:sz w:val="24"/>
          <w:szCs w:val="24"/>
          <w:lang w:val="it-IT"/>
        </w:rPr>
        <w:t xml:space="preserve">da, budući da sponzorstva, kao i sve aktivnosti javne uprave, moraju biti usmerene na ostvarivanje javnog interesa, utvrđenog čl. 43 Zakona 449/1997 u sledeće tri tačke: a) favorizovanje inovacija u administrativnoj organizaciji; b) </w:t>
      </w:r>
      <w:r w:rsidR="00805A6D" w:rsidRPr="008118FB">
        <w:rPr>
          <w:rFonts w:ascii="Times New Roman" w:hAnsi="Times New Roman" w:cs="Times New Roman"/>
          <w:sz w:val="24"/>
          <w:szCs w:val="24"/>
          <w:lang w:val="it-IT"/>
        </w:rPr>
        <w:t>ostvarivanje</w:t>
      </w:r>
      <w:r w:rsidRPr="008118FB">
        <w:rPr>
          <w:rFonts w:ascii="Times New Roman" w:hAnsi="Times New Roman" w:cs="Times New Roman"/>
          <w:sz w:val="24"/>
          <w:szCs w:val="24"/>
          <w:lang w:val="it-IT"/>
        </w:rPr>
        <w:t xml:space="preserve"> veće uštede i c) </w:t>
      </w:r>
      <w:r w:rsidR="001D46C9" w:rsidRPr="008118FB">
        <w:rPr>
          <w:rFonts w:ascii="Times New Roman" w:hAnsi="Times New Roman" w:cs="Times New Roman"/>
          <w:sz w:val="24"/>
          <w:szCs w:val="24"/>
          <w:lang w:val="it-IT"/>
        </w:rPr>
        <w:t>obezbeđ</w:t>
      </w:r>
      <w:r w:rsidR="00805A6D" w:rsidRPr="008118FB">
        <w:rPr>
          <w:rFonts w:ascii="Times New Roman" w:hAnsi="Times New Roman" w:cs="Times New Roman"/>
          <w:sz w:val="24"/>
          <w:szCs w:val="24"/>
          <w:lang w:val="it-IT"/>
        </w:rPr>
        <w:t>ivanje</w:t>
      </w:r>
      <w:r w:rsidRPr="008118FB">
        <w:rPr>
          <w:rFonts w:ascii="Times New Roman" w:hAnsi="Times New Roman" w:cs="Times New Roman"/>
          <w:sz w:val="24"/>
          <w:szCs w:val="24"/>
          <w:lang w:val="it-IT"/>
        </w:rPr>
        <w:t xml:space="preserve"> bolj</w:t>
      </w:r>
      <w:r w:rsidR="00805A6D" w:rsidRPr="008118FB">
        <w:rPr>
          <w:rFonts w:ascii="Times New Roman" w:hAnsi="Times New Roman" w:cs="Times New Roman"/>
          <w:sz w:val="24"/>
          <w:szCs w:val="24"/>
          <w:lang w:val="it-IT"/>
        </w:rPr>
        <w:t>eg</w:t>
      </w:r>
      <w:r w:rsidRPr="008118FB">
        <w:rPr>
          <w:rFonts w:ascii="Times New Roman" w:hAnsi="Times New Roman" w:cs="Times New Roman"/>
          <w:sz w:val="24"/>
          <w:szCs w:val="24"/>
          <w:lang w:val="it-IT"/>
        </w:rPr>
        <w:t xml:space="preserve"> kvalitet</w:t>
      </w:r>
      <w:r w:rsidR="00805A6D" w:rsidRPr="008118FB">
        <w:rPr>
          <w:rFonts w:ascii="Times New Roman" w:hAnsi="Times New Roman" w:cs="Times New Roman"/>
          <w:sz w:val="24"/>
          <w:szCs w:val="24"/>
          <w:lang w:val="it-IT"/>
        </w:rPr>
        <w:t>a</w:t>
      </w:r>
      <w:r w:rsidRPr="008118FB">
        <w:rPr>
          <w:rFonts w:ascii="Times New Roman" w:hAnsi="Times New Roman" w:cs="Times New Roman"/>
          <w:sz w:val="24"/>
          <w:szCs w:val="24"/>
          <w:lang w:val="it-IT"/>
        </w:rPr>
        <w:t xml:space="preserve"> usluga, proizilazi da su </w:t>
      </w:r>
      <w:r w:rsidR="001D46C9" w:rsidRPr="008118FB">
        <w:rPr>
          <w:rFonts w:ascii="Times New Roman" w:hAnsi="Times New Roman" w:cs="Times New Roman"/>
          <w:sz w:val="24"/>
          <w:szCs w:val="24"/>
          <w:lang w:val="it-IT"/>
        </w:rPr>
        <w:t>okviri</w:t>
      </w:r>
      <w:r w:rsidRPr="008118FB">
        <w:rPr>
          <w:rFonts w:ascii="Times New Roman" w:hAnsi="Times New Roman" w:cs="Times New Roman"/>
          <w:sz w:val="24"/>
          <w:szCs w:val="24"/>
          <w:lang w:val="it-IT"/>
        </w:rPr>
        <w:t xml:space="preserve"> korišćenja sponzorstava sledec</w:t>
      </w:r>
      <w:r w:rsidR="001D46C9" w:rsidRPr="008118FB">
        <w:rPr>
          <w:rFonts w:ascii="Times New Roman" w:hAnsi="Times New Roman" w:cs="Times New Roman"/>
          <w:sz w:val="24"/>
          <w:szCs w:val="24"/>
          <w:lang w:val="it-IT"/>
        </w:rPr>
        <w:t>́i</w:t>
      </w:r>
      <w:r w:rsidRPr="008118FB">
        <w:rPr>
          <w:rFonts w:ascii="Times New Roman" w:hAnsi="Times New Roman" w:cs="Times New Roman"/>
          <w:sz w:val="24"/>
          <w:szCs w:val="24"/>
          <w:lang w:val="it-IT"/>
        </w:rPr>
        <w:t>:</w:t>
      </w:r>
    </w:p>
    <w:p w14:paraId="61E0A337" w14:textId="0ADE4056" w:rsidR="00576EE5" w:rsidRPr="008118FB" w:rsidRDefault="001D46C9" w:rsidP="00805A6D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118FB">
        <w:rPr>
          <w:rFonts w:ascii="Times New Roman" w:hAnsi="Times New Roman" w:cs="Times New Roman"/>
          <w:sz w:val="24"/>
          <w:szCs w:val="24"/>
          <w:lang w:val="it-IT"/>
        </w:rPr>
        <w:t xml:space="preserve">sponzorstvo </w:t>
      </w:r>
      <w:r w:rsidR="00576EE5" w:rsidRPr="008118FB">
        <w:rPr>
          <w:rFonts w:ascii="Times New Roman" w:hAnsi="Times New Roman" w:cs="Times New Roman"/>
          <w:sz w:val="24"/>
          <w:szCs w:val="24"/>
          <w:lang w:val="it-IT"/>
        </w:rPr>
        <w:t>mora isključiti oblike sukoba interesa između javnih i privatnih aktivnosti;</w:t>
      </w:r>
    </w:p>
    <w:p w14:paraId="01E26C58" w14:textId="6F18E407" w:rsidR="00576EE5" w:rsidRPr="008118FB" w:rsidRDefault="001D46C9" w:rsidP="00805A6D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8118FB">
        <w:rPr>
          <w:rFonts w:ascii="Times New Roman" w:hAnsi="Times New Roman" w:cs="Times New Roman"/>
          <w:sz w:val="24"/>
          <w:szCs w:val="24"/>
          <w:lang w:val="it-IT"/>
        </w:rPr>
        <w:t>sponzorstvo ne može</w:t>
      </w:r>
      <w:r w:rsidR="00576EE5" w:rsidRPr="008118FB">
        <w:rPr>
          <w:rFonts w:ascii="Times New Roman" w:hAnsi="Times New Roman" w:cs="Times New Roman"/>
          <w:sz w:val="24"/>
          <w:szCs w:val="24"/>
          <w:lang w:val="it-IT"/>
        </w:rPr>
        <w:t xml:space="preserve"> biti u suprotnosti sa opštim principima italijanskog ustavnog poretka niti u </w:t>
      </w:r>
      <w:r w:rsidR="00367F14" w:rsidRPr="008118FB">
        <w:rPr>
          <w:rFonts w:ascii="Times New Roman" w:hAnsi="Times New Roman" w:cs="Times New Roman"/>
          <w:sz w:val="24"/>
          <w:szCs w:val="24"/>
          <w:lang w:val="it-IT"/>
        </w:rPr>
        <w:t>bilo kom smislu zabranjeno</w:t>
      </w:r>
      <w:r w:rsidR="00576EE5" w:rsidRPr="008118FB">
        <w:rPr>
          <w:rFonts w:ascii="Times New Roman" w:hAnsi="Times New Roman" w:cs="Times New Roman"/>
          <w:sz w:val="24"/>
          <w:szCs w:val="24"/>
          <w:lang w:val="it-IT"/>
        </w:rPr>
        <w:t xml:space="preserve"> zakonom;</w:t>
      </w:r>
    </w:p>
    <w:p w14:paraId="66632D01" w14:textId="381FE226" w:rsidR="00576EE5" w:rsidRDefault="00576EE5" w:rsidP="00805A6D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ne sme </w:t>
      </w:r>
      <w:r w:rsidR="00FA2C75" w:rsidRPr="00B04FBF">
        <w:rPr>
          <w:rFonts w:ascii="Times New Roman" w:hAnsi="Times New Roman" w:cs="Times New Roman"/>
          <w:sz w:val="24"/>
          <w:szCs w:val="24"/>
          <w:lang w:val="it-IT"/>
        </w:rPr>
        <w:t>izazvati predrasude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ili naneti štetu </w:t>
      </w:r>
      <w:r w:rsidR="00367F14">
        <w:rPr>
          <w:rFonts w:ascii="Times New Roman" w:hAnsi="Times New Roman" w:cs="Times New Roman"/>
          <w:sz w:val="24"/>
          <w:szCs w:val="24"/>
          <w:lang w:val="it-IT"/>
        </w:rPr>
        <w:t>ugledu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i inicijativama Kancelarije atašea </w:t>
      </w:r>
      <w:r w:rsidR="00565986">
        <w:rPr>
          <w:rFonts w:ascii="Times New Roman" w:hAnsi="Times New Roman" w:cs="Times New Roman"/>
          <w:sz w:val="24"/>
          <w:szCs w:val="24"/>
          <w:lang w:val="it-IT"/>
        </w:rPr>
        <w:t>za odbranu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u Republici </w:t>
      </w:r>
      <w:r w:rsidR="00565986" w:rsidRPr="00B04FBF">
        <w:rPr>
          <w:rFonts w:ascii="Times New Roman" w:hAnsi="Times New Roman" w:cs="Times New Roman"/>
          <w:sz w:val="24"/>
          <w:szCs w:val="24"/>
          <w:lang w:val="it-IT"/>
        </w:rPr>
        <w:t>Srbiji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u Beogradu;</w:t>
      </w:r>
    </w:p>
    <w:p w14:paraId="267AB453" w14:textId="77777777" w:rsidR="004C73FB" w:rsidRPr="00B04FBF" w:rsidRDefault="004C73FB" w:rsidP="004C73FB">
      <w:pPr>
        <w:pStyle w:val="Paragrafoelenco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5E511AFD" w14:textId="09EB1712" w:rsidR="00576EE5" w:rsidRPr="00B04FBF" w:rsidRDefault="00805A6D" w:rsidP="00805A6D">
      <w:pPr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>OBJAVLJUJE</w:t>
      </w:r>
    </w:p>
    <w:p w14:paraId="5BD5DC9E" w14:textId="71341F82" w:rsidR="00576EE5" w:rsidRDefault="00576EE5" w:rsidP="00576EE5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Da namerava da ponudi mogućnost zaključenja sponzorskih ugovora povodom </w:t>
      </w:r>
      <w:r w:rsidR="00FA2C75" w:rsidRPr="00B04FBF">
        <w:rPr>
          <w:rFonts w:ascii="Times New Roman" w:hAnsi="Times New Roman" w:cs="Times New Roman"/>
          <w:sz w:val="24"/>
          <w:szCs w:val="24"/>
          <w:lang w:val="it-IT"/>
        </w:rPr>
        <w:t>proslave i održavanje</w:t>
      </w:r>
      <w:r w:rsidR="00805A6D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prijema </w:t>
      </w:r>
      <w:r w:rsidR="00FA2C75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za 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Dana </w:t>
      </w:r>
      <w:r w:rsidR="0024228E" w:rsidRPr="00B04FBF">
        <w:rPr>
          <w:rFonts w:ascii="Times New Roman" w:hAnsi="Times New Roman" w:cs="Times New Roman"/>
          <w:sz w:val="24"/>
          <w:szCs w:val="24"/>
          <w:lang w:val="it-IT"/>
        </w:rPr>
        <w:t>nacionalnog</w:t>
      </w:r>
      <w:r w:rsidR="004C73FB">
        <w:rPr>
          <w:rFonts w:ascii="Times New Roman" w:hAnsi="Times New Roman" w:cs="Times New Roman"/>
          <w:sz w:val="24"/>
          <w:szCs w:val="24"/>
          <w:lang w:val="it-IT"/>
        </w:rPr>
        <w:t xml:space="preserve"> jedinstva i Dana O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>ruž</w:t>
      </w:r>
      <w:r w:rsidR="004C73FB">
        <w:rPr>
          <w:rFonts w:ascii="Times New Roman" w:hAnsi="Times New Roman" w:cs="Times New Roman"/>
          <w:sz w:val="24"/>
          <w:szCs w:val="24"/>
          <w:lang w:val="it-IT"/>
        </w:rPr>
        <w:t>anih snaga koji</w:t>
      </w:r>
      <w:r w:rsidR="001941F8">
        <w:rPr>
          <w:rFonts w:ascii="Times New Roman" w:hAnsi="Times New Roman" w:cs="Times New Roman"/>
          <w:sz w:val="24"/>
          <w:szCs w:val="24"/>
          <w:lang w:val="it-IT"/>
        </w:rPr>
        <w:t xml:space="preserve"> će se održati </w:t>
      </w:r>
      <w:r w:rsidR="00E35FD4">
        <w:rPr>
          <w:rFonts w:ascii="Times New Roman" w:hAnsi="Times New Roman" w:cs="Times New Roman"/>
          <w:sz w:val="24"/>
          <w:szCs w:val="24"/>
          <w:lang w:val="it-IT"/>
        </w:rPr>
        <w:t>4</w:t>
      </w:r>
      <w:r w:rsidR="00EB21DB">
        <w:rPr>
          <w:rFonts w:ascii="Times New Roman" w:hAnsi="Times New Roman" w:cs="Times New Roman"/>
          <w:sz w:val="24"/>
          <w:szCs w:val="24"/>
          <w:lang w:val="it-IT"/>
        </w:rPr>
        <w:t>. novembra 202</w:t>
      </w:r>
      <w:r w:rsidR="00E35FD4">
        <w:rPr>
          <w:rFonts w:ascii="Times New Roman" w:hAnsi="Times New Roman" w:cs="Times New Roman"/>
          <w:sz w:val="24"/>
          <w:szCs w:val="24"/>
          <w:lang w:val="it-IT"/>
        </w:rPr>
        <w:t>6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. zainteresovanim javnim ili privatnim subjektima koji, uz novčanu naknadu, </w:t>
      </w:r>
      <w:r w:rsidR="0024228E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koja se 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>isplaćuj</w:t>
      </w:r>
      <w:r w:rsidR="0024228E" w:rsidRPr="00B04FBF">
        <w:rPr>
          <w:rFonts w:ascii="Times New Roman" w:hAnsi="Times New Roman" w:cs="Times New Roman"/>
          <w:sz w:val="24"/>
          <w:szCs w:val="24"/>
          <w:lang w:val="it-IT"/>
        </w:rPr>
        <w:t>e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direktno pružaocima usluga na ugovornoj stanici, ili</w:t>
      </w:r>
      <w:r w:rsidR="0024228E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FA2C75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koji </w:t>
      </w:r>
      <w:r w:rsidR="0024228E" w:rsidRPr="00B04FBF">
        <w:rPr>
          <w:rFonts w:ascii="Times New Roman" w:hAnsi="Times New Roman" w:cs="Times New Roman"/>
          <w:sz w:val="24"/>
          <w:szCs w:val="24"/>
          <w:lang w:val="it-IT"/>
        </w:rPr>
        <w:t>putem</w:t>
      </w:r>
      <w:r w:rsidR="004C73FB">
        <w:rPr>
          <w:rFonts w:ascii="Times New Roman" w:hAnsi="Times New Roman" w:cs="Times New Roman"/>
          <w:sz w:val="24"/>
          <w:szCs w:val="24"/>
          <w:lang w:val="it-IT"/>
        </w:rPr>
        <w:t xml:space="preserve"> ne</w:t>
      </w:r>
      <w:r w:rsidR="0024228E" w:rsidRPr="00B04FBF">
        <w:rPr>
          <w:rFonts w:ascii="Times New Roman" w:hAnsi="Times New Roman" w:cs="Times New Roman"/>
          <w:sz w:val="24"/>
          <w:szCs w:val="24"/>
          <w:lang w:val="it-IT"/>
        </w:rPr>
        <w:t>novčane saradnje</w:t>
      </w:r>
      <w:r w:rsidR="004C73FB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24228E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nameravaju da </w:t>
      </w:r>
      <w:proofErr w:type="gramStart"/>
      <w:r w:rsidR="004C73FB">
        <w:rPr>
          <w:rFonts w:ascii="Times New Roman" w:hAnsi="Times New Roman" w:cs="Times New Roman"/>
          <w:sz w:val="24"/>
          <w:szCs w:val="24"/>
          <w:lang w:val="it-IT"/>
        </w:rPr>
        <w:t>se</w:t>
      </w:r>
      <w:proofErr w:type="gramEnd"/>
      <w:r w:rsidR="004C73FB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24228E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promovišu objavljivanjem sopstvenog loga 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>ili drugim odgovarajućim načinom promocije.</w:t>
      </w:r>
    </w:p>
    <w:p w14:paraId="1E5D62F7" w14:textId="77777777" w:rsidR="004C73FB" w:rsidRPr="00B04FBF" w:rsidRDefault="004C73FB" w:rsidP="00576EE5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6CBF1FAA" w14:textId="77777777" w:rsidR="00B04FBF" w:rsidRPr="00B04FBF" w:rsidRDefault="00B04FBF" w:rsidP="0024228E">
      <w:pPr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14:paraId="051CA3F3" w14:textId="0EF88E68" w:rsidR="00576EE5" w:rsidRPr="00B04FBF" w:rsidRDefault="00576EE5" w:rsidP="0024228E">
      <w:pPr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lastRenderedPageBreak/>
        <w:t xml:space="preserve">Član 1 – OPŠTI </w:t>
      </w:r>
      <w:r w:rsidR="0024228E" w:rsidRPr="00B04FBF">
        <w:rPr>
          <w:rFonts w:ascii="Times New Roman" w:hAnsi="Times New Roman" w:cs="Times New Roman"/>
          <w:sz w:val="24"/>
          <w:szCs w:val="24"/>
          <w:lang w:val="it-IT"/>
        </w:rPr>
        <w:t>USLOVI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ZA SPONZORSTVO</w:t>
      </w:r>
    </w:p>
    <w:p w14:paraId="0A89E8A5" w14:textId="6F6C5A5F" w:rsidR="00576EE5" w:rsidRPr="00B04FBF" w:rsidRDefault="00576EE5" w:rsidP="00576EE5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Predlog za sponzorstvo, povodom proslave Dana </w:t>
      </w:r>
      <w:r w:rsidR="0024228E" w:rsidRPr="00B04FBF">
        <w:rPr>
          <w:rFonts w:ascii="Times New Roman" w:hAnsi="Times New Roman" w:cs="Times New Roman"/>
          <w:sz w:val="24"/>
          <w:szCs w:val="24"/>
          <w:lang w:val="it-IT"/>
        </w:rPr>
        <w:t>nacionalnog</w:t>
      </w:r>
      <w:r w:rsidR="0054442C">
        <w:rPr>
          <w:rFonts w:ascii="Times New Roman" w:hAnsi="Times New Roman" w:cs="Times New Roman"/>
          <w:sz w:val="24"/>
          <w:szCs w:val="24"/>
          <w:lang w:val="it-IT"/>
        </w:rPr>
        <w:t xml:space="preserve"> jedinstva i Dana O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ružanih snaga </w:t>
      </w:r>
      <w:r w:rsidR="005C1C1E">
        <w:rPr>
          <w:rFonts w:ascii="Times New Roman" w:hAnsi="Times New Roman" w:cs="Times New Roman"/>
          <w:sz w:val="24"/>
          <w:szCs w:val="24"/>
          <w:lang w:val="it-IT"/>
        </w:rPr>
        <w:t>koja će se održati</w:t>
      </w:r>
      <w:r w:rsidR="001941F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E35FD4">
        <w:rPr>
          <w:rFonts w:ascii="Times New Roman" w:hAnsi="Times New Roman" w:cs="Times New Roman"/>
          <w:sz w:val="24"/>
          <w:szCs w:val="24"/>
          <w:lang w:val="it-IT"/>
        </w:rPr>
        <w:t>4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  <w:r w:rsidR="0054442C">
        <w:rPr>
          <w:rFonts w:ascii="Times New Roman" w:hAnsi="Times New Roman" w:cs="Times New Roman"/>
          <w:sz w:val="24"/>
          <w:szCs w:val="24"/>
          <w:lang w:val="it-IT"/>
        </w:rPr>
        <w:t>n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>ovembra</w:t>
      </w:r>
      <w:r w:rsidR="00EB21DB">
        <w:rPr>
          <w:rFonts w:ascii="Times New Roman" w:hAnsi="Times New Roman" w:cs="Times New Roman"/>
          <w:sz w:val="24"/>
          <w:szCs w:val="24"/>
          <w:lang w:val="it-IT"/>
        </w:rPr>
        <w:t xml:space="preserve"> 202</w:t>
      </w:r>
      <w:r w:rsidR="00E35FD4">
        <w:rPr>
          <w:rFonts w:ascii="Times New Roman" w:hAnsi="Times New Roman" w:cs="Times New Roman"/>
          <w:sz w:val="24"/>
          <w:szCs w:val="24"/>
          <w:lang w:val="it-IT"/>
        </w:rPr>
        <w:t>6</w:t>
      </w:r>
      <w:r w:rsidR="0054442C">
        <w:rPr>
          <w:rFonts w:ascii="Times New Roman" w:hAnsi="Times New Roman" w:cs="Times New Roman"/>
          <w:sz w:val="24"/>
          <w:szCs w:val="24"/>
          <w:lang w:val="it-IT"/>
        </w:rPr>
        <w:t>. godine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r w:rsidR="005C1C1E">
        <w:rPr>
          <w:rFonts w:ascii="Times New Roman" w:hAnsi="Times New Roman" w:cs="Times New Roman"/>
          <w:sz w:val="24"/>
          <w:szCs w:val="24"/>
          <w:lang w:val="it-IT"/>
        </w:rPr>
        <w:t>mogu da dostave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javni ili privatni subjekti, </w:t>
      </w:r>
      <w:r w:rsidR="0054442C">
        <w:rPr>
          <w:rFonts w:ascii="Times New Roman" w:hAnsi="Times New Roman" w:cs="Times New Roman"/>
          <w:sz w:val="24"/>
          <w:szCs w:val="24"/>
          <w:lang w:val="it-IT"/>
        </w:rPr>
        <w:t>preduzeća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koje se bave proizvodnjom dobara i</w:t>
      </w:r>
      <w:r w:rsidR="005C1C1E">
        <w:rPr>
          <w:rFonts w:ascii="Times New Roman" w:hAnsi="Times New Roman" w:cs="Times New Roman"/>
          <w:sz w:val="24"/>
          <w:szCs w:val="24"/>
          <w:lang w:val="it-IT"/>
        </w:rPr>
        <w:t xml:space="preserve"> pružanjem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usluga, udruženja i fondacije, privremene grupacije preduzeća koje imaju interes da promovišu </w:t>
      </w:r>
      <w:r w:rsidR="005C1C1E">
        <w:rPr>
          <w:rFonts w:ascii="Times New Roman" w:hAnsi="Times New Roman" w:cs="Times New Roman"/>
          <w:sz w:val="24"/>
          <w:szCs w:val="24"/>
          <w:lang w:val="it-IT"/>
        </w:rPr>
        <w:t>sebe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, naziv kompanije ili druge prepoznatljive elemente, a čije </w:t>
      </w:r>
      <w:r w:rsidR="0054442C">
        <w:rPr>
          <w:rFonts w:ascii="Times New Roman" w:hAnsi="Times New Roman" w:cs="Times New Roman"/>
          <w:sz w:val="24"/>
          <w:szCs w:val="24"/>
          <w:lang w:val="it-IT"/>
        </w:rPr>
        <w:t>temeljne vrednosti</w:t>
      </w:r>
      <w:r w:rsidR="005C1C1E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5C1C1E" w:rsidRPr="00B04FBF">
        <w:rPr>
          <w:rFonts w:ascii="Times New Roman" w:hAnsi="Times New Roman" w:cs="Times New Roman"/>
          <w:sz w:val="24"/>
          <w:szCs w:val="24"/>
          <w:lang w:val="it-IT"/>
        </w:rPr>
        <w:t>nisu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u suprotnosti sa </w:t>
      </w:r>
      <w:r w:rsidR="005C1C1E">
        <w:rPr>
          <w:rFonts w:ascii="Times New Roman" w:hAnsi="Times New Roman" w:cs="Times New Roman"/>
          <w:sz w:val="24"/>
          <w:szCs w:val="24"/>
          <w:lang w:val="it-IT"/>
        </w:rPr>
        <w:t>vrednostima ove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4918F8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Institucije i </w:t>
      </w:r>
      <w:r w:rsidR="005C1C1E">
        <w:rPr>
          <w:rFonts w:ascii="Times New Roman" w:hAnsi="Times New Roman" w:cs="Times New Roman"/>
          <w:sz w:val="24"/>
          <w:szCs w:val="24"/>
          <w:lang w:val="it-IT"/>
        </w:rPr>
        <w:t xml:space="preserve">čije </w:t>
      </w:r>
      <w:r w:rsidR="004918F8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poruke nisu u suprotnosti sa </w:t>
      </w:r>
      <w:r w:rsidR="00B21C1C">
        <w:rPr>
          <w:rFonts w:ascii="Times New Roman" w:hAnsi="Times New Roman" w:cs="Times New Roman"/>
          <w:sz w:val="24"/>
          <w:szCs w:val="24"/>
          <w:lang w:val="it-IT"/>
        </w:rPr>
        <w:t>ren</w:t>
      </w:r>
      <w:r w:rsidR="004918F8" w:rsidRPr="00B04FBF">
        <w:rPr>
          <w:rFonts w:ascii="Times New Roman" w:hAnsi="Times New Roman" w:cs="Times New Roman"/>
          <w:sz w:val="24"/>
          <w:szCs w:val="24"/>
          <w:lang w:val="it-IT"/>
        </w:rPr>
        <w:t>om</w:t>
      </w:r>
      <w:r w:rsidR="00B21C1C">
        <w:rPr>
          <w:rFonts w:ascii="Times New Roman" w:hAnsi="Times New Roman" w:cs="Times New Roman"/>
          <w:sz w:val="24"/>
          <w:szCs w:val="24"/>
          <w:lang w:val="it-IT"/>
        </w:rPr>
        <w:t>eom</w:t>
      </w:r>
      <w:r w:rsidR="004918F8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5C1C1E">
        <w:rPr>
          <w:rFonts w:ascii="Times New Roman" w:hAnsi="Times New Roman" w:cs="Times New Roman"/>
          <w:sz w:val="24"/>
          <w:szCs w:val="24"/>
          <w:lang w:val="it-IT"/>
        </w:rPr>
        <w:t>dana koji</w:t>
      </w:r>
      <w:r w:rsidR="004918F8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se proslavlja, kao što je bolje navedeno u nastavku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329E10A0" w14:textId="226187A1" w:rsidR="00576EE5" w:rsidRPr="00B04FBF" w:rsidRDefault="00576EE5" w:rsidP="004918F8">
      <w:pPr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Član 2 – ELEMENTI UGOVORA O </w:t>
      </w:r>
      <w:r w:rsidR="004918F8" w:rsidRPr="00B04FBF">
        <w:rPr>
          <w:rFonts w:ascii="Times New Roman" w:hAnsi="Times New Roman" w:cs="Times New Roman"/>
          <w:sz w:val="24"/>
          <w:szCs w:val="24"/>
          <w:lang w:val="it-IT"/>
        </w:rPr>
        <w:t>SPONZORSTVU</w:t>
      </w:r>
    </w:p>
    <w:p w14:paraId="4BEC4DA3" w14:textId="51D2B27C" w:rsidR="00576EE5" w:rsidRPr="00B04FBF" w:rsidRDefault="00576EE5" w:rsidP="00576EE5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Sponzorstvo je operativno usmereno na stavljanje na raspolaganje </w:t>
      </w:r>
      <w:r w:rsidR="00DE4857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sredstava 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za </w:t>
      </w:r>
      <w:r w:rsidR="00C11053">
        <w:rPr>
          <w:rFonts w:ascii="Times New Roman" w:hAnsi="Times New Roman" w:cs="Times New Roman"/>
          <w:sz w:val="24"/>
          <w:szCs w:val="24"/>
          <w:lang w:val="it-IT"/>
        </w:rPr>
        <w:t>realizaciju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aktivnosti iz preambule. Kancelarija atašea za odbranu u Republici </w:t>
      </w:r>
      <w:r w:rsidR="00B21C1C" w:rsidRPr="00B04FBF">
        <w:rPr>
          <w:rFonts w:ascii="Times New Roman" w:hAnsi="Times New Roman" w:cs="Times New Roman"/>
          <w:sz w:val="24"/>
          <w:szCs w:val="24"/>
          <w:lang w:val="it-IT"/>
        </w:rPr>
        <w:t>Srbiji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u Beogradu mo</w:t>
      </w:r>
      <w:r w:rsidR="00C11053">
        <w:rPr>
          <w:rFonts w:ascii="Times New Roman" w:hAnsi="Times New Roman" w:cs="Times New Roman"/>
          <w:sz w:val="24"/>
          <w:szCs w:val="24"/>
          <w:lang w:val="it-IT"/>
        </w:rPr>
        <w:t>ći će da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dozvoli</w:t>
      </w:r>
      <w:r w:rsidR="00C11053">
        <w:rPr>
          <w:rFonts w:ascii="Times New Roman" w:hAnsi="Times New Roman" w:cs="Times New Roman"/>
          <w:sz w:val="24"/>
          <w:szCs w:val="24"/>
          <w:lang w:val="it-IT"/>
        </w:rPr>
        <w:t xml:space="preserve"> prisustvo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više sponzora. Odnosi između Kancelarije atašea za odbranu </w:t>
      </w:r>
      <w:r w:rsidR="00C11053">
        <w:rPr>
          <w:rFonts w:ascii="Times New Roman" w:hAnsi="Times New Roman" w:cs="Times New Roman"/>
          <w:sz w:val="24"/>
          <w:szCs w:val="24"/>
          <w:lang w:val="it-IT"/>
        </w:rPr>
        <w:t xml:space="preserve">u Republici </w:t>
      </w:r>
      <w:r w:rsidR="00B21C1C">
        <w:rPr>
          <w:rFonts w:ascii="Times New Roman" w:hAnsi="Times New Roman" w:cs="Times New Roman"/>
          <w:sz w:val="24"/>
          <w:szCs w:val="24"/>
          <w:lang w:val="it-IT"/>
        </w:rPr>
        <w:t>Srbiji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u Beogradu i sponzora biće regulisani </w:t>
      </w:r>
      <w:r w:rsidR="00C11053">
        <w:rPr>
          <w:rFonts w:ascii="Times New Roman" w:hAnsi="Times New Roman" w:cs="Times New Roman"/>
          <w:sz w:val="24"/>
          <w:szCs w:val="24"/>
          <w:lang w:val="it-IT"/>
        </w:rPr>
        <w:t>pojedinačnim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ugovorima </w:t>
      </w:r>
      <w:r w:rsidR="00C11053">
        <w:rPr>
          <w:rFonts w:ascii="Times New Roman" w:hAnsi="Times New Roman" w:cs="Times New Roman"/>
          <w:sz w:val="24"/>
          <w:szCs w:val="24"/>
          <w:lang w:val="it-IT"/>
        </w:rPr>
        <w:t>sastavljenim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na osnovu važećeg italijanskog zakonodavstva i lokalnih običaja.</w:t>
      </w:r>
    </w:p>
    <w:p w14:paraId="436B56FB" w14:textId="6E5CD279" w:rsidR="00576EE5" w:rsidRPr="00B04FBF" w:rsidRDefault="00C11053" w:rsidP="00576EE5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Sponzor snosi troškove</w:t>
      </w:r>
      <w:r w:rsidR="00576EE5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u vezi sa </w:t>
      </w:r>
      <w:r w:rsidR="00DE4857" w:rsidRPr="00B04FBF">
        <w:rPr>
          <w:rFonts w:ascii="Times New Roman" w:hAnsi="Times New Roman" w:cs="Times New Roman"/>
          <w:sz w:val="24"/>
          <w:szCs w:val="24"/>
          <w:lang w:val="it-IT"/>
        </w:rPr>
        <w:t>eventualnim</w:t>
      </w:r>
      <w:r w:rsidR="00576EE5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snabdevanjem i plaćanjem bilo kakvih dažbina, poreza ili taksi </w:t>
      </w:r>
      <w:r>
        <w:rPr>
          <w:rFonts w:ascii="Times New Roman" w:hAnsi="Times New Roman" w:cs="Times New Roman"/>
          <w:sz w:val="24"/>
          <w:szCs w:val="24"/>
          <w:lang w:val="it-IT"/>
        </w:rPr>
        <w:t>koje propisuju zakoni ili propisi nacionalnog ili lokalnog zakonodavstva</w:t>
      </w:r>
      <w:r w:rsidR="00576EE5" w:rsidRPr="00B04FBF">
        <w:rPr>
          <w:rFonts w:ascii="Times New Roman" w:hAnsi="Times New Roman" w:cs="Times New Roman"/>
          <w:sz w:val="24"/>
          <w:szCs w:val="24"/>
          <w:lang w:val="it-IT"/>
        </w:rPr>
        <w:t>,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a</w:t>
      </w:r>
      <w:r w:rsidR="00576EE5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koji proističu iz izvršenja ugovora</w:t>
      </w:r>
      <w:r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07F4C330" w14:textId="72DE7737" w:rsidR="00576EE5" w:rsidRPr="00B04FBF" w:rsidRDefault="00576EE5" w:rsidP="00576EE5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>Subjekti izabrani kao sponzori će se obavezati da isplate iznos novca direktno pružaocima usluga</w:t>
      </w:r>
      <w:r w:rsidR="00E66641">
        <w:rPr>
          <w:rFonts w:ascii="Times New Roman" w:hAnsi="Times New Roman" w:cs="Times New Roman"/>
          <w:sz w:val="24"/>
          <w:szCs w:val="24"/>
          <w:lang w:val="it-IT"/>
        </w:rPr>
        <w:t xml:space="preserve"> ili isporučiocima dobara</w:t>
      </w:r>
      <w:r w:rsidR="00DE4857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E66641">
        <w:rPr>
          <w:rFonts w:ascii="Times New Roman" w:hAnsi="Times New Roman" w:cs="Times New Roman"/>
          <w:sz w:val="24"/>
          <w:szCs w:val="24"/>
          <w:lang w:val="it-IT"/>
        </w:rPr>
        <w:t xml:space="preserve">koje odabere ova Kancelarija 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u zamenu za unapređenje komercijalnog brenda </w:t>
      </w:r>
      <w:r w:rsidR="00E66641">
        <w:rPr>
          <w:rFonts w:ascii="Times New Roman" w:hAnsi="Times New Roman" w:cs="Times New Roman"/>
          <w:sz w:val="24"/>
          <w:szCs w:val="24"/>
          <w:lang w:val="it-IT"/>
        </w:rPr>
        <w:t>prilikom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sponzorisanog događaja, </w:t>
      </w:r>
      <w:r w:rsidR="00E66641">
        <w:rPr>
          <w:rFonts w:ascii="Times New Roman" w:hAnsi="Times New Roman" w:cs="Times New Roman"/>
          <w:sz w:val="24"/>
          <w:szCs w:val="24"/>
          <w:lang w:val="it-IT"/>
        </w:rPr>
        <w:t>na način koji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će biti dogovorene na osnovu </w:t>
      </w:r>
      <w:r w:rsidR="004918F8" w:rsidRPr="00B04FBF">
        <w:rPr>
          <w:rFonts w:ascii="Times New Roman" w:hAnsi="Times New Roman" w:cs="Times New Roman"/>
          <w:sz w:val="24"/>
          <w:szCs w:val="24"/>
          <w:lang w:val="it-IT"/>
        </w:rPr>
        <w:t>finansijskog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učešća u događaju.</w:t>
      </w:r>
    </w:p>
    <w:p w14:paraId="53F0C068" w14:textId="4C5881EE" w:rsidR="00576EE5" w:rsidRPr="00B04FBF" w:rsidRDefault="00576EE5" w:rsidP="00576EE5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Na primer, unapređenje brenda može </w:t>
      </w:r>
      <w:r w:rsidR="00E66641">
        <w:rPr>
          <w:rFonts w:ascii="Times New Roman" w:hAnsi="Times New Roman" w:cs="Times New Roman"/>
          <w:sz w:val="24"/>
          <w:szCs w:val="24"/>
          <w:lang w:val="it-IT"/>
        </w:rPr>
        <w:t>podrazumevati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>:</w:t>
      </w:r>
    </w:p>
    <w:p w14:paraId="561249EB" w14:textId="251F0D9F" w:rsidR="00576EE5" w:rsidRPr="00B04FBF" w:rsidRDefault="00576EE5" w:rsidP="004918F8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>uključivanje brenda/log</w:t>
      </w:r>
      <w:r w:rsidR="004918F8" w:rsidRPr="00B04FBF">
        <w:rPr>
          <w:rFonts w:ascii="Times New Roman" w:hAnsi="Times New Roman" w:cs="Times New Roman"/>
          <w:sz w:val="24"/>
          <w:szCs w:val="24"/>
          <w:lang w:val="it-IT"/>
        </w:rPr>
        <w:t>a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sponzora u program koji se odnosi na </w:t>
      </w:r>
      <w:r w:rsidR="004918F8" w:rsidRPr="00B04FBF">
        <w:rPr>
          <w:rFonts w:ascii="Times New Roman" w:hAnsi="Times New Roman" w:cs="Times New Roman"/>
          <w:sz w:val="24"/>
          <w:szCs w:val="24"/>
          <w:lang w:val="it-IT"/>
        </w:rPr>
        <w:t>predmetni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događaj sponzorskog ugovora koji organizuje Kancelarija atašea za odbranu u Republici </w:t>
      </w:r>
      <w:r w:rsidR="00B21C1C" w:rsidRPr="00B04FBF">
        <w:rPr>
          <w:rFonts w:ascii="Times New Roman" w:hAnsi="Times New Roman" w:cs="Times New Roman"/>
          <w:sz w:val="24"/>
          <w:szCs w:val="24"/>
          <w:lang w:val="it-IT"/>
        </w:rPr>
        <w:t>Srbiji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14:paraId="243B8467" w14:textId="2B2535E4" w:rsidR="007B2C02" w:rsidRPr="00B04FBF" w:rsidRDefault="00576EE5" w:rsidP="004918F8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>uključivanje brenda/log</w:t>
      </w:r>
      <w:r w:rsidR="004918F8" w:rsidRPr="00B04FBF">
        <w:rPr>
          <w:rFonts w:ascii="Times New Roman" w:hAnsi="Times New Roman" w:cs="Times New Roman"/>
          <w:sz w:val="24"/>
          <w:szCs w:val="24"/>
          <w:lang w:val="it-IT"/>
        </w:rPr>
        <w:t>a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sponzora u sve izložbene prostore događaja obuhvaćenih ugovorom o sponzorstvu koji organizuje</w:t>
      </w:r>
      <w:r w:rsidR="004918F8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Kancelarija atašea za odbranu u Republici </w:t>
      </w:r>
      <w:r w:rsidR="00B21C1C">
        <w:rPr>
          <w:rFonts w:ascii="Times New Roman" w:hAnsi="Times New Roman" w:cs="Times New Roman"/>
          <w:sz w:val="24"/>
          <w:szCs w:val="24"/>
          <w:lang w:val="it-IT"/>
        </w:rPr>
        <w:t>Srbiji.</w:t>
      </w:r>
    </w:p>
    <w:p w14:paraId="1D5F6296" w14:textId="567CC873" w:rsidR="00576EE5" w:rsidRPr="00B04FBF" w:rsidRDefault="00576EE5" w:rsidP="00970BB9">
      <w:pPr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Član 3 – </w:t>
      </w:r>
      <w:r w:rsidR="00970BB9" w:rsidRPr="00B04FBF">
        <w:rPr>
          <w:rFonts w:ascii="Times New Roman" w:hAnsi="Times New Roman" w:cs="Times New Roman"/>
          <w:sz w:val="24"/>
          <w:szCs w:val="24"/>
          <w:lang w:val="it-IT"/>
        </w:rPr>
        <w:t>USLOVI ZA S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>PONZOR</w:t>
      </w:r>
      <w:r w:rsidR="00970BB9" w:rsidRPr="00B04FBF">
        <w:rPr>
          <w:rFonts w:ascii="Times New Roman" w:hAnsi="Times New Roman" w:cs="Times New Roman"/>
          <w:sz w:val="24"/>
          <w:szCs w:val="24"/>
          <w:lang w:val="it-IT"/>
        </w:rPr>
        <w:t>A</w:t>
      </w:r>
    </w:p>
    <w:p w14:paraId="4B778926" w14:textId="0040708E" w:rsidR="00576EE5" w:rsidRPr="00B04FBF" w:rsidRDefault="00FC5A16" w:rsidP="00576EE5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U</w:t>
      </w:r>
      <w:r w:rsidR="00576EE5" w:rsidRPr="00B04FBF">
        <w:rPr>
          <w:rFonts w:ascii="Times New Roman" w:hAnsi="Times New Roman" w:cs="Times New Roman"/>
          <w:sz w:val="24"/>
          <w:szCs w:val="24"/>
          <w:lang w:val="it-IT"/>
        </w:rPr>
        <w:t>slovi koje sponzori moraju da ispune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su sledeći</w:t>
      </w:r>
      <w:r w:rsidR="00576EE5" w:rsidRPr="00B04FBF">
        <w:rPr>
          <w:rFonts w:ascii="Times New Roman" w:hAnsi="Times New Roman" w:cs="Times New Roman"/>
          <w:sz w:val="24"/>
          <w:szCs w:val="24"/>
          <w:lang w:val="it-IT"/>
        </w:rPr>
        <w:t>:</w:t>
      </w:r>
    </w:p>
    <w:p w14:paraId="43D55FA1" w14:textId="673F86D6" w:rsidR="00576EE5" w:rsidRPr="00B04FBF" w:rsidRDefault="00576EE5" w:rsidP="00970BB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usklađenost sa javnim interesima i nepripadnost </w:t>
      </w:r>
      <w:r w:rsidR="00FC5A16">
        <w:rPr>
          <w:rFonts w:ascii="Times New Roman" w:hAnsi="Times New Roman" w:cs="Times New Roman"/>
          <w:sz w:val="24"/>
          <w:szCs w:val="24"/>
          <w:lang w:val="it-IT"/>
        </w:rPr>
        <w:t>političkim, sindikalnim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ili ver</w:t>
      </w:r>
      <w:r w:rsidR="00FC5A16">
        <w:rPr>
          <w:rFonts w:ascii="Times New Roman" w:hAnsi="Times New Roman" w:cs="Times New Roman"/>
          <w:sz w:val="24"/>
          <w:szCs w:val="24"/>
          <w:lang w:val="it-IT"/>
        </w:rPr>
        <w:t>skim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FC5A16">
        <w:rPr>
          <w:rFonts w:ascii="Times New Roman" w:hAnsi="Times New Roman" w:cs="Times New Roman"/>
          <w:sz w:val="24"/>
          <w:szCs w:val="24"/>
          <w:lang w:val="it-IT"/>
        </w:rPr>
        <w:t>organizacijama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14:paraId="6BC281BF" w14:textId="39CA1D6B" w:rsidR="00576EE5" w:rsidRPr="00B04FBF" w:rsidRDefault="00576EE5" w:rsidP="00970BB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>odsustvo sukoba interesa između javne i</w:t>
      </w:r>
      <w:r w:rsidR="002A3036">
        <w:rPr>
          <w:rFonts w:ascii="Times New Roman" w:hAnsi="Times New Roman" w:cs="Times New Roman"/>
          <w:sz w:val="24"/>
          <w:szCs w:val="24"/>
          <w:lang w:val="it-IT"/>
        </w:rPr>
        <w:t xml:space="preserve"> privatne aktivnosti obuhvaćenih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sponzorstvom ili oglašavanjem;</w:t>
      </w:r>
    </w:p>
    <w:p w14:paraId="1FF8698F" w14:textId="7B151181" w:rsidR="00576EE5" w:rsidRPr="00B04FBF" w:rsidRDefault="00576EE5" w:rsidP="00970BB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odsustvo predrasuda ili narušavanje </w:t>
      </w:r>
      <w:r w:rsidR="00FC5A16">
        <w:rPr>
          <w:rFonts w:ascii="Times New Roman" w:hAnsi="Times New Roman" w:cs="Times New Roman"/>
          <w:sz w:val="24"/>
          <w:szCs w:val="24"/>
          <w:lang w:val="it-IT"/>
        </w:rPr>
        <w:t>ugleda</w:t>
      </w:r>
      <w:r w:rsidR="002A3036">
        <w:rPr>
          <w:rFonts w:ascii="Times New Roman" w:hAnsi="Times New Roman" w:cs="Times New Roman"/>
          <w:sz w:val="24"/>
          <w:szCs w:val="24"/>
          <w:lang w:val="it-IT"/>
        </w:rPr>
        <w:t xml:space="preserve"> Kancelarije atašea za odbranu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u Republici </w:t>
      </w:r>
      <w:r w:rsidR="002A3036" w:rsidRPr="00B04FBF">
        <w:rPr>
          <w:rFonts w:ascii="Times New Roman" w:hAnsi="Times New Roman" w:cs="Times New Roman"/>
          <w:sz w:val="24"/>
          <w:szCs w:val="24"/>
          <w:lang w:val="it-IT"/>
        </w:rPr>
        <w:t>Srbiji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ili njenih inicijativa;</w:t>
      </w:r>
    </w:p>
    <w:p w14:paraId="17F65F74" w14:textId="27B4540F" w:rsidR="00576EE5" w:rsidRPr="00B04FBF" w:rsidRDefault="00576EE5" w:rsidP="00970BB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odsustvo spora sa </w:t>
      </w:r>
      <w:r w:rsidR="00970BB9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Administracijom 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>predlagačem;</w:t>
      </w:r>
    </w:p>
    <w:p w14:paraId="61B8AA13" w14:textId="4E6F639A" w:rsidR="00576EE5" w:rsidRPr="00B04FBF" w:rsidRDefault="00576EE5" w:rsidP="00BD4C4D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>odsustvo štetnih ili ograničavajućih situacija</w:t>
      </w:r>
      <w:r w:rsidR="00FC5A16">
        <w:rPr>
          <w:rFonts w:ascii="Times New Roman" w:hAnsi="Times New Roman" w:cs="Times New Roman"/>
          <w:sz w:val="24"/>
          <w:szCs w:val="24"/>
          <w:lang w:val="it-IT"/>
        </w:rPr>
        <w:t xml:space="preserve"> u pogledu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ugovorne sposobnosti;</w:t>
      </w:r>
    </w:p>
    <w:p w14:paraId="046178F1" w14:textId="6E9C94CE" w:rsidR="00576EE5" w:rsidRPr="00B04FBF" w:rsidRDefault="00576EE5" w:rsidP="00BD4C4D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nepostojanje </w:t>
      </w:r>
      <w:r w:rsidR="00BD4C4D" w:rsidRPr="00B04FBF">
        <w:rPr>
          <w:rFonts w:ascii="Times New Roman" w:hAnsi="Times New Roman" w:cs="Times New Roman"/>
          <w:sz w:val="24"/>
          <w:szCs w:val="24"/>
          <w:lang w:val="it-IT"/>
        </w:rPr>
        <w:t>likvida</w:t>
      </w:r>
      <w:r w:rsidR="00FC5A16">
        <w:rPr>
          <w:rFonts w:ascii="Times New Roman" w:hAnsi="Times New Roman" w:cs="Times New Roman"/>
          <w:sz w:val="24"/>
          <w:szCs w:val="24"/>
          <w:lang w:val="it-IT"/>
        </w:rPr>
        <w:t>cionih</w:t>
      </w:r>
      <w:r w:rsidR="00BD4C4D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>ili stečajnog postupka.</w:t>
      </w:r>
    </w:p>
    <w:p w14:paraId="38E45B51" w14:textId="77777777" w:rsidR="00B04FBF" w:rsidRDefault="00B04FBF" w:rsidP="00BD4C4D">
      <w:pPr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14:paraId="29732FA2" w14:textId="77777777" w:rsidR="005839C4" w:rsidRDefault="005839C4" w:rsidP="00BD4C4D">
      <w:pPr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14:paraId="2B901110" w14:textId="77777777" w:rsidR="00B04FBF" w:rsidRDefault="00B04FBF" w:rsidP="00BD4C4D">
      <w:pPr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14:paraId="28B2A5EF" w14:textId="77777777" w:rsidR="00576EE5" w:rsidRPr="00B04FBF" w:rsidRDefault="00576EE5" w:rsidP="00FC5A16">
      <w:pPr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lastRenderedPageBreak/>
        <w:t>Član 4 – VRSTE SPONZORA</w:t>
      </w:r>
    </w:p>
    <w:p w14:paraId="23CC2C7B" w14:textId="29AD6F18" w:rsidR="00576EE5" w:rsidRPr="00B04FBF" w:rsidRDefault="00576EE5" w:rsidP="00576EE5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Kancelarija atašea za odbranu u Republici </w:t>
      </w:r>
      <w:r w:rsidR="002C6EED" w:rsidRPr="00B04FBF">
        <w:rPr>
          <w:rFonts w:ascii="Times New Roman" w:hAnsi="Times New Roman" w:cs="Times New Roman"/>
          <w:sz w:val="24"/>
          <w:szCs w:val="24"/>
          <w:lang w:val="it-IT"/>
        </w:rPr>
        <w:t>Srbiji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u Beogradu namerava da koristi sledeć</w:t>
      </w:r>
      <w:r w:rsidR="00DE4857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a </w:t>
      </w:r>
      <w:r w:rsidR="00FC5A16">
        <w:rPr>
          <w:rFonts w:ascii="Times New Roman" w:hAnsi="Times New Roman" w:cs="Times New Roman"/>
          <w:sz w:val="24"/>
          <w:szCs w:val="24"/>
          <w:lang w:val="it-IT"/>
        </w:rPr>
        <w:t>dva</w:t>
      </w:r>
      <w:r w:rsidR="00DE4857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tipa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„</w:t>
      </w:r>
      <w:proofErr w:type="gramStart"/>
      <w:r w:rsidRPr="00B04FBF">
        <w:rPr>
          <w:rFonts w:ascii="Times New Roman" w:hAnsi="Times New Roman" w:cs="Times New Roman"/>
          <w:sz w:val="24"/>
          <w:szCs w:val="24"/>
          <w:lang w:val="it-IT"/>
        </w:rPr>
        <w:t>sponzora“</w:t>
      </w:r>
      <w:proofErr w:type="gramEnd"/>
      <w:r w:rsidRPr="00B04FBF">
        <w:rPr>
          <w:rFonts w:ascii="Times New Roman" w:hAnsi="Times New Roman" w:cs="Times New Roman"/>
          <w:sz w:val="24"/>
          <w:szCs w:val="24"/>
          <w:lang w:val="it-IT"/>
        </w:rPr>
        <w:t>: a) „</w:t>
      </w:r>
      <w:r w:rsidR="00FC5A16">
        <w:rPr>
          <w:rFonts w:ascii="Times New Roman" w:hAnsi="Times New Roman" w:cs="Times New Roman"/>
          <w:sz w:val="24"/>
          <w:szCs w:val="24"/>
          <w:lang w:val="it-IT"/>
        </w:rPr>
        <w:t>g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>lavn</w:t>
      </w:r>
      <w:r w:rsidR="00DE4857" w:rsidRPr="00B04FBF">
        <w:rPr>
          <w:rFonts w:ascii="Times New Roman" w:hAnsi="Times New Roman" w:cs="Times New Roman"/>
          <w:sz w:val="24"/>
          <w:szCs w:val="24"/>
          <w:lang w:val="it-IT"/>
        </w:rPr>
        <w:t>i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sponzor“</w:t>
      </w:r>
      <w:r w:rsidR="00BD4C4D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>i b) „sponzor“.</w:t>
      </w:r>
    </w:p>
    <w:p w14:paraId="4371D773" w14:textId="2A351636" w:rsidR="00576EE5" w:rsidRPr="00B04FBF" w:rsidRDefault="00576EE5" w:rsidP="00FC5A16">
      <w:pPr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>Član 5 – PREDMET I MINIMALN</w:t>
      </w:r>
      <w:r w:rsidR="00BD4C4D" w:rsidRPr="00B04FBF">
        <w:rPr>
          <w:rFonts w:ascii="Times New Roman" w:hAnsi="Times New Roman" w:cs="Times New Roman"/>
          <w:sz w:val="24"/>
          <w:szCs w:val="24"/>
          <w:lang w:val="it-IT"/>
        </w:rPr>
        <w:t>A NAKNADA</w:t>
      </w:r>
    </w:p>
    <w:p w14:paraId="5638A477" w14:textId="38727F35" w:rsidR="00576EE5" w:rsidRPr="00B04FBF" w:rsidRDefault="00576EE5" w:rsidP="00576EE5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Cilj ovog obaveštenja je dobijanje sponzorstava za proslavu Dana </w:t>
      </w:r>
      <w:r w:rsidR="00BD4C4D" w:rsidRPr="00B04FBF">
        <w:rPr>
          <w:rFonts w:ascii="Times New Roman" w:hAnsi="Times New Roman" w:cs="Times New Roman"/>
          <w:sz w:val="24"/>
          <w:szCs w:val="24"/>
          <w:lang w:val="it-IT"/>
        </w:rPr>
        <w:t>nacionalnog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jedinstva i Dana Oruž</w:t>
      </w:r>
      <w:r w:rsidR="002C6EED">
        <w:rPr>
          <w:rFonts w:ascii="Times New Roman" w:hAnsi="Times New Roman" w:cs="Times New Roman"/>
          <w:sz w:val="24"/>
          <w:szCs w:val="24"/>
          <w:lang w:val="it-IT"/>
        </w:rPr>
        <w:t>anih snaga koja</w:t>
      </w:r>
      <w:r w:rsidR="001941F8">
        <w:rPr>
          <w:rFonts w:ascii="Times New Roman" w:hAnsi="Times New Roman" w:cs="Times New Roman"/>
          <w:sz w:val="24"/>
          <w:szCs w:val="24"/>
          <w:lang w:val="it-IT"/>
        </w:rPr>
        <w:t xml:space="preserve"> će se održati </w:t>
      </w:r>
      <w:r w:rsidR="00E35FD4">
        <w:rPr>
          <w:rFonts w:ascii="Times New Roman" w:hAnsi="Times New Roman" w:cs="Times New Roman"/>
          <w:sz w:val="24"/>
          <w:szCs w:val="24"/>
          <w:lang w:val="it-IT"/>
        </w:rPr>
        <w:t>4</w:t>
      </w:r>
      <w:r w:rsidR="00EB21DB">
        <w:rPr>
          <w:rFonts w:ascii="Times New Roman" w:hAnsi="Times New Roman" w:cs="Times New Roman"/>
          <w:sz w:val="24"/>
          <w:szCs w:val="24"/>
          <w:lang w:val="it-IT"/>
        </w:rPr>
        <w:t>. novembra 202</w:t>
      </w:r>
      <w:r w:rsidR="00E35FD4">
        <w:rPr>
          <w:rFonts w:ascii="Times New Roman" w:hAnsi="Times New Roman" w:cs="Times New Roman"/>
          <w:sz w:val="24"/>
          <w:szCs w:val="24"/>
          <w:lang w:val="it-IT"/>
        </w:rPr>
        <w:t>6</w:t>
      </w:r>
      <w:r w:rsidR="00EB21DB">
        <w:rPr>
          <w:rFonts w:ascii="Times New Roman" w:hAnsi="Times New Roman" w:cs="Times New Roman"/>
          <w:sz w:val="24"/>
          <w:szCs w:val="24"/>
          <w:lang w:val="it-IT"/>
        </w:rPr>
        <w:t>. s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ponzorstvo će dati pravo na adekvatnu vidljivost logotipa sponzora („prostor za </w:t>
      </w:r>
      <w:proofErr w:type="gramStart"/>
      <w:r w:rsidRPr="00B04FBF">
        <w:rPr>
          <w:rFonts w:ascii="Times New Roman" w:hAnsi="Times New Roman" w:cs="Times New Roman"/>
          <w:sz w:val="24"/>
          <w:szCs w:val="24"/>
          <w:lang w:val="it-IT"/>
        </w:rPr>
        <w:t>oglase“</w:t>
      </w:r>
      <w:proofErr w:type="gramEnd"/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) na događaju. </w:t>
      </w:r>
      <w:r w:rsidR="00FC5A16">
        <w:rPr>
          <w:rFonts w:ascii="Times New Roman" w:hAnsi="Times New Roman" w:cs="Times New Roman"/>
          <w:sz w:val="24"/>
          <w:szCs w:val="24"/>
          <w:lang w:val="it-IT"/>
        </w:rPr>
        <w:t>Iznos</w:t>
      </w:r>
      <w:r w:rsidR="002C6EED">
        <w:rPr>
          <w:rFonts w:ascii="Times New Roman" w:hAnsi="Times New Roman" w:cs="Times New Roman"/>
          <w:sz w:val="24"/>
          <w:szCs w:val="24"/>
          <w:lang w:val="it-IT"/>
        </w:rPr>
        <w:t xml:space="preserve"> od 2</w:t>
      </w:r>
      <w:r w:rsidR="00FC5A16">
        <w:rPr>
          <w:rFonts w:ascii="Times New Roman" w:hAnsi="Times New Roman" w:cs="Times New Roman"/>
          <w:sz w:val="24"/>
          <w:szCs w:val="24"/>
          <w:lang w:val="it-IT"/>
        </w:rPr>
        <w:t>.000,00 evra</w:t>
      </w:r>
      <w:r w:rsidR="009D6251">
        <w:rPr>
          <w:rFonts w:ascii="Times New Roman" w:hAnsi="Times New Roman" w:cs="Times New Roman"/>
          <w:sz w:val="24"/>
          <w:szCs w:val="24"/>
          <w:lang w:val="it-IT"/>
        </w:rPr>
        <w:t xml:space="preserve"> (</w:t>
      </w:r>
      <w:r w:rsidR="002C6EED">
        <w:rPr>
          <w:rFonts w:ascii="Times New Roman" w:hAnsi="Times New Roman" w:cs="Times New Roman"/>
          <w:sz w:val="24"/>
          <w:szCs w:val="24"/>
          <w:lang w:val="it-IT"/>
        </w:rPr>
        <w:t>dve</w:t>
      </w:r>
      <w:r w:rsidR="009D6251">
        <w:rPr>
          <w:rFonts w:ascii="Times New Roman" w:hAnsi="Times New Roman" w:cs="Times New Roman"/>
          <w:sz w:val="24"/>
          <w:szCs w:val="24"/>
          <w:lang w:val="it-IT"/>
        </w:rPr>
        <w:t xml:space="preserve"> hiljade/00) </w:t>
      </w:r>
      <w:r w:rsidR="00FC5A16">
        <w:rPr>
          <w:rFonts w:ascii="Times New Roman" w:hAnsi="Times New Roman" w:cs="Times New Roman"/>
          <w:sz w:val="24"/>
          <w:szCs w:val="24"/>
          <w:lang w:val="it-IT"/>
        </w:rPr>
        <w:t>je m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inimalna neto naknada </w:t>
      </w:r>
      <w:r w:rsidR="009D6251">
        <w:rPr>
          <w:rFonts w:ascii="Times New Roman" w:hAnsi="Times New Roman" w:cs="Times New Roman"/>
          <w:sz w:val="24"/>
          <w:szCs w:val="24"/>
          <w:lang w:val="it-IT"/>
        </w:rPr>
        <w:t>za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pripisivanja </w:t>
      </w:r>
      <w:r w:rsidR="00BD4C4D" w:rsidRPr="00B04FBF">
        <w:rPr>
          <w:rFonts w:ascii="Times New Roman" w:hAnsi="Times New Roman" w:cs="Times New Roman"/>
          <w:sz w:val="24"/>
          <w:szCs w:val="24"/>
          <w:lang w:val="it-IT"/>
        </w:rPr>
        <w:t>zvanja</w:t>
      </w:r>
      <w:r w:rsidR="00FC5A16">
        <w:rPr>
          <w:rFonts w:ascii="Times New Roman" w:hAnsi="Times New Roman" w:cs="Times New Roman"/>
          <w:sz w:val="24"/>
          <w:szCs w:val="24"/>
          <w:lang w:val="it-IT"/>
        </w:rPr>
        <w:t xml:space="preserve"> „g</w:t>
      </w:r>
      <w:r w:rsidR="009D6251">
        <w:rPr>
          <w:rFonts w:ascii="Times New Roman" w:hAnsi="Times New Roman" w:cs="Times New Roman"/>
          <w:sz w:val="24"/>
          <w:szCs w:val="24"/>
          <w:lang w:val="it-IT"/>
        </w:rPr>
        <w:t xml:space="preserve">lavnog </w:t>
      </w:r>
      <w:proofErr w:type="gramStart"/>
      <w:r w:rsidR="009D6251">
        <w:rPr>
          <w:rFonts w:ascii="Times New Roman" w:hAnsi="Times New Roman" w:cs="Times New Roman"/>
          <w:sz w:val="24"/>
          <w:szCs w:val="24"/>
          <w:lang w:val="it-IT"/>
        </w:rPr>
        <w:t>sponzora“</w:t>
      </w:r>
      <w:proofErr w:type="gramEnd"/>
      <w:r w:rsidR="009D6251">
        <w:rPr>
          <w:rFonts w:ascii="Times New Roman" w:hAnsi="Times New Roman" w:cs="Times New Roman"/>
          <w:sz w:val="24"/>
          <w:szCs w:val="24"/>
          <w:lang w:val="it-IT"/>
        </w:rPr>
        <w:t>.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CD225B" w:rsidRPr="00CD225B">
        <w:rPr>
          <w:rFonts w:ascii="Times New Roman" w:hAnsi="Times New Roman" w:cs="Times New Roman"/>
          <w:sz w:val="24"/>
          <w:szCs w:val="24"/>
          <w:lang w:val="it-IT"/>
        </w:rPr>
        <w:t xml:space="preserve">Iznos </w:t>
      </w:r>
      <w:proofErr w:type="gramStart"/>
      <w:r w:rsidR="00CD225B" w:rsidRPr="00CD225B">
        <w:rPr>
          <w:rFonts w:ascii="Times New Roman" w:hAnsi="Times New Roman" w:cs="Times New Roman"/>
          <w:sz w:val="24"/>
          <w:szCs w:val="24"/>
          <w:lang w:val="it-IT"/>
        </w:rPr>
        <w:t>od</w:t>
      </w:r>
      <w:proofErr w:type="gramEnd"/>
      <w:r w:rsidR="00CD225B" w:rsidRPr="00CD225B">
        <w:rPr>
          <w:rFonts w:ascii="Times New Roman" w:hAnsi="Times New Roman" w:cs="Times New Roman"/>
          <w:sz w:val="24"/>
          <w:szCs w:val="24"/>
          <w:lang w:val="it-IT"/>
        </w:rPr>
        <w:t xml:space="preserve"> 100 (sto/00) do 1.500,00 evra (hiljadu i petsto/00) evra je neto naknada za priprisivanja zvanja ‘sponzora’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. Navedene sume </w:t>
      </w:r>
      <w:r w:rsidR="009D6251">
        <w:rPr>
          <w:rFonts w:ascii="Times New Roman" w:hAnsi="Times New Roman" w:cs="Times New Roman"/>
          <w:sz w:val="24"/>
          <w:szCs w:val="24"/>
          <w:lang w:val="it-IT"/>
        </w:rPr>
        <w:t>ne uključuju bankarske troškove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. Sponzorstvo će dati pravo na adekvatnu vidljivost logotipa sponzora („prostor za </w:t>
      </w:r>
      <w:proofErr w:type="gramStart"/>
      <w:r w:rsidRPr="00B04FBF">
        <w:rPr>
          <w:rFonts w:ascii="Times New Roman" w:hAnsi="Times New Roman" w:cs="Times New Roman"/>
          <w:sz w:val="24"/>
          <w:szCs w:val="24"/>
          <w:lang w:val="it-IT"/>
        </w:rPr>
        <w:t>oglašavanje“</w:t>
      </w:r>
      <w:proofErr w:type="gramEnd"/>
      <w:r w:rsidRPr="00B04FBF">
        <w:rPr>
          <w:rFonts w:ascii="Times New Roman" w:hAnsi="Times New Roman" w:cs="Times New Roman"/>
          <w:sz w:val="24"/>
          <w:szCs w:val="24"/>
          <w:lang w:val="it-IT"/>
        </w:rPr>
        <w:t>) tokom događaja.</w:t>
      </w:r>
    </w:p>
    <w:p w14:paraId="63C45AC6" w14:textId="21302A0B" w:rsidR="00576EE5" w:rsidRPr="00B04FBF" w:rsidRDefault="00576EE5" w:rsidP="00072FA6">
      <w:pPr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Član 6 – </w:t>
      </w:r>
      <w:r w:rsidR="00072FA6" w:rsidRPr="00B04FBF">
        <w:rPr>
          <w:rFonts w:ascii="Times New Roman" w:hAnsi="Times New Roman" w:cs="Times New Roman"/>
          <w:sz w:val="24"/>
          <w:szCs w:val="24"/>
          <w:lang w:val="it-IT"/>
        </w:rPr>
        <w:t>DOSTAVLJANJE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PONUDA </w:t>
      </w:r>
      <w:r w:rsidR="00072FA6" w:rsidRPr="00B04FBF">
        <w:rPr>
          <w:rFonts w:ascii="Times New Roman" w:hAnsi="Times New Roman" w:cs="Times New Roman"/>
          <w:sz w:val="24"/>
          <w:szCs w:val="24"/>
          <w:lang w:val="it-IT"/>
        </w:rPr>
        <w:t>ZA SPONZORSTVO</w:t>
      </w:r>
    </w:p>
    <w:p w14:paraId="46440A51" w14:textId="60D45F85" w:rsidR="009D1273" w:rsidRPr="00B04FBF" w:rsidRDefault="00576EE5" w:rsidP="009D127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Ponuda </w:t>
      </w:r>
      <w:r w:rsidR="009D6251">
        <w:rPr>
          <w:rFonts w:ascii="Times New Roman" w:hAnsi="Times New Roman" w:cs="Times New Roman"/>
          <w:sz w:val="24"/>
          <w:szCs w:val="24"/>
          <w:lang w:val="it-IT"/>
        </w:rPr>
        <w:t>za sponzorstvo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gramStart"/>
      <w:r w:rsidRPr="00B04FBF">
        <w:rPr>
          <w:rFonts w:ascii="Times New Roman" w:hAnsi="Times New Roman" w:cs="Times New Roman"/>
          <w:sz w:val="24"/>
          <w:szCs w:val="24"/>
          <w:lang w:val="it-IT"/>
        </w:rPr>
        <w:t>od</w:t>
      </w:r>
      <w:proofErr w:type="gramEnd"/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strane zainteresovanih lica iz čl. 1 mora se dostaviti u pisanoj </w:t>
      </w:r>
      <w:r w:rsidR="009D6251">
        <w:rPr>
          <w:rFonts w:ascii="Times New Roman" w:hAnsi="Times New Roman" w:cs="Times New Roman"/>
          <w:sz w:val="24"/>
          <w:szCs w:val="24"/>
          <w:lang w:val="it-IT"/>
        </w:rPr>
        <w:t xml:space="preserve">formi </w:t>
      </w:r>
      <w:proofErr w:type="gramStart"/>
      <w:r w:rsidR="009D6251">
        <w:rPr>
          <w:rFonts w:ascii="Times New Roman" w:hAnsi="Times New Roman" w:cs="Times New Roman"/>
          <w:sz w:val="24"/>
          <w:szCs w:val="24"/>
          <w:lang w:val="it-IT"/>
        </w:rPr>
        <w:t>i mora</w:t>
      </w:r>
      <w:proofErr w:type="gramEnd"/>
      <w:r w:rsidR="009D6251">
        <w:rPr>
          <w:rFonts w:ascii="Times New Roman" w:hAnsi="Times New Roman" w:cs="Times New Roman"/>
          <w:sz w:val="24"/>
          <w:szCs w:val="24"/>
          <w:lang w:val="it-IT"/>
        </w:rPr>
        <w:t xml:space="preserve"> biti poslata</w:t>
      </w:r>
      <w:r w:rsidR="00DE4857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poštanskom slu</w:t>
      </w:r>
      <w:r w:rsidR="00DE4857" w:rsidRPr="00B04FBF">
        <w:rPr>
          <w:rFonts w:ascii="Times New Roman" w:hAnsi="Times New Roman" w:cs="Times New Roman"/>
          <w:sz w:val="24"/>
          <w:szCs w:val="24"/>
          <w:lang w:val="sr-Latn-RS"/>
        </w:rPr>
        <w:t>žbom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>, preporučenom poštom</w:t>
      </w:r>
      <w:r w:rsidR="009D6251">
        <w:rPr>
          <w:rFonts w:ascii="Times New Roman" w:hAnsi="Times New Roman" w:cs="Times New Roman"/>
          <w:sz w:val="24"/>
          <w:szCs w:val="24"/>
          <w:lang w:val="it-IT"/>
        </w:rPr>
        <w:t>, ovlašćenim kurirom odnosno lično dostavljena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na sledeću adresu: Ambasada Italije – Kancelarija atašea odbrane u Republici </w:t>
      </w:r>
      <w:r w:rsidR="009D6251">
        <w:rPr>
          <w:rFonts w:ascii="Times New Roman" w:hAnsi="Times New Roman" w:cs="Times New Roman"/>
          <w:sz w:val="24"/>
          <w:szCs w:val="24"/>
          <w:lang w:val="it-IT"/>
        </w:rPr>
        <w:t>SRBIJI u Beogradu – Birčaninova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11 – 11000 Beograd, do </w:t>
      </w:r>
      <w:r w:rsidR="00EB21DB">
        <w:rPr>
          <w:rFonts w:ascii="Times New Roman" w:hAnsi="Times New Roman" w:cs="Times New Roman"/>
          <w:sz w:val="24"/>
          <w:szCs w:val="24"/>
          <w:lang w:val="it-IT"/>
        </w:rPr>
        <w:t>20. oktobra 202</w:t>
      </w:r>
      <w:r w:rsidR="00E35FD4">
        <w:rPr>
          <w:rFonts w:ascii="Times New Roman" w:hAnsi="Times New Roman" w:cs="Times New Roman"/>
          <w:sz w:val="24"/>
          <w:szCs w:val="24"/>
          <w:lang w:val="it-IT"/>
        </w:rPr>
        <w:t>6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>. go</w:t>
      </w:r>
      <w:r w:rsidR="009D6251">
        <w:rPr>
          <w:rFonts w:ascii="Times New Roman" w:hAnsi="Times New Roman" w:cs="Times New Roman"/>
          <w:sz w:val="24"/>
          <w:szCs w:val="24"/>
          <w:lang w:val="it-IT"/>
        </w:rPr>
        <w:t xml:space="preserve">dine. Alternativno, na adresu elektronske 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>pošte</w:t>
      </w:r>
      <w:r w:rsidR="00072FA6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: </w:t>
      </w:r>
      <w:r w:rsidR="00F874E5">
        <w:fldChar w:fldCharType="begin"/>
      </w:r>
      <w:r w:rsidR="00F874E5" w:rsidRPr="00F874E5">
        <w:rPr>
          <w:lang w:val="it-IT"/>
        </w:rPr>
        <w:instrText xml:space="preserve"> HYPERLINK "mailto:difeitalia.belgrado@smd.difesa.it" </w:instrText>
      </w:r>
      <w:r w:rsidR="00F874E5">
        <w:fldChar w:fldCharType="separate"/>
      </w:r>
      <w:r w:rsidR="00CD225B" w:rsidRPr="0021180F">
        <w:rPr>
          <w:rStyle w:val="Collegamentoipertestuale"/>
          <w:rFonts w:ascii="Times New Roman" w:hAnsi="Times New Roman" w:cs="Times New Roman"/>
          <w:sz w:val="24"/>
          <w:szCs w:val="24"/>
          <w:lang w:val="it-IT"/>
        </w:rPr>
        <w:t>difeitalia.belgrado@smd.difesa.it</w:t>
      </w:r>
      <w:r w:rsidR="00F874E5">
        <w:rPr>
          <w:rStyle w:val="Collegamentoipertestuale"/>
          <w:rFonts w:ascii="Times New Roman" w:hAnsi="Times New Roman" w:cs="Times New Roman"/>
          <w:sz w:val="24"/>
          <w:szCs w:val="24"/>
          <w:lang w:val="it-IT"/>
        </w:rPr>
        <w:fldChar w:fldCharType="end"/>
      </w:r>
      <w:r w:rsidR="00DE4857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9D6251">
        <w:rPr>
          <w:rFonts w:ascii="Times New Roman" w:hAnsi="Times New Roman" w:cs="Times New Roman"/>
          <w:sz w:val="24"/>
          <w:szCs w:val="24"/>
          <w:lang w:val="it-IT"/>
        </w:rPr>
        <w:t xml:space="preserve">do </w:t>
      </w:r>
      <w:r w:rsidR="00EB21DB">
        <w:rPr>
          <w:rFonts w:ascii="Times New Roman" w:hAnsi="Times New Roman" w:cs="Times New Roman"/>
          <w:sz w:val="24"/>
          <w:szCs w:val="24"/>
          <w:lang w:val="it-IT"/>
        </w:rPr>
        <w:t>20.10.202</w:t>
      </w:r>
      <w:r w:rsidR="00E35FD4">
        <w:rPr>
          <w:rFonts w:ascii="Times New Roman" w:hAnsi="Times New Roman" w:cs="Times New Roman"/>
          <w:sz w:val="24"/>
          <w:szCs w:val="24"/>
          <w:lang w:val="it-IT"/>
        </w:rPr>
        <w:t>6</w:t>
      </w:r>
      <w:r w:rsidR="00EB21DB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  <w:r w:rsidR="009D6251">
        <w:rPr>
          <w:rFonts w:ascii="Times New Roman" w:hAnsi="Times New Roman" w:cs="Times New Roman"/>
          <w:sz w:val="24"/>
          <w:szCs w:val="24"/>
          <w:lang w:val="it-IT"/>
        </w:rPr>
        <w:t>Ponude za sponzorstvo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>, koje potpisuje zakonski zastupnik u slučaju pravnih lica, moraju da sadrže:</w:t>
      </w:r>
    </w:p>
    <w:p w14:paraId="755AA370" w14:textId="1CF26314" w:rsidR="00576EE5" w:rsidRPr="00B04FBF" w:rsidRDefault="00576EE5" w:rsidP="009D1273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>lične podatke sponzora (fizičkog ili pravnog lica);</w:t>
      </w:r>
    </w:p>
    <w:p w14:paraId="313CE764" w14:textId="219A74BB" w:rsidR="00576EE5" w:rsidRPr="00B04FBF" w:rsidRDefault="00576EE5" w:rsidP="009D1273">
      <w:pPr>
        <w:pStyle w:val="Paragrafoelenco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>detal</w:t>
      </w:r>
      <w:r w:rsidR="009D1273" w:rsidRPr="00B04FBF">
        <w:rPr>
          <w:rFonts w:ascii="Times New Roman" w:hAnsi="Times New Roman" w:cs="Times New Roman"/>
          <w:sz w:val="24"/>
          <w:szCs w:val="24"/>
          <w:lang w:val="it-IT"/>
        </w:rPr>
        <w:t>jan opis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dobara/usluga</w:t>
      </w:r>
      <w:r w:rsidR="009D1273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koje se nude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14:paraId="0885A9CB" w14:textId="2C571D76" w:rsidR="00576EE5" w:rsidRPr="00B04FBF" w:rsidRDefault="009D1273" w:rsidP="009D1273">
      <w:pPr>
        <w:pStyle w:val="Paragrafoelenco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>p</w:t>
      </w:r>
      <w:r w:rsidR="00576EE5" w:rsidRPr="00B04FBF">
        <w:rPr>
          <w:rFonts w:ascii="Times New Roman" w:hAnsi="Times New Roman" w:cs="Times New Roman"/>
          <w:sz w:val="24"/>
          <w:szCs w:val="24"/>
          <w:lang w:val="it-IT"/>
        </w:rPr>
        <w:t>rihvatanje klauzula sadržanih u ovom obaveštenju;</w:t>
      </w:r>
    </w:p>
    <w:p w14:paraId="0ACF88A5" w14:textId="0A929668" w:rsidR="00576EE5" w:rsidRPr="00B04FBF" w:rsidRDefault="00576EE5" w:rsidP="009D1273">
      <w:pPr>
        <w:pStyle w:val="Paragrafoelenco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>posedovanje opštih uslova u skladu sa čl</w:t>
      </w:r>
      <w:r w:rsidR="009D1273" w:rsidRPr="00B04FBF">
        <w:rPr>
          <w:rFonts w:ascii="Times New Roman" w:hAnsi="Times New Roman" w:cs="Times New Roman"/>
          <w:sz w:val="24"/>
          <w:szCs w:val="24"/>
          <w:lang w:val="it-IT"/>
        </w:rPr>
        <w:t>.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gramStart"/>
      <w:r w:rsidRPr="00B04FBF">
        <w:rPr>
          <w:rFonts w:ascii="Times New Roman" w:hAnsi="Times New Roman" w:cs="Times New Roman"/>
          <w:sz w:val="24"/>
          <w:szCs w:val="24"/>
          <w:lang w:val="it-IT"/>
        </w:rPr>
        <w:t>od</w:t>
      </w:r>
      <w:proofErr w:type="gramEnd"/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94. do 98. zakonske uredbe br. 36/2023 za sklapanje ugovora sa javnom upravom;</w:t>
      </w:r>
    </w:p>
    <w:p w14:paraId="56B9E8BF" w14:textId="0FC85E88" w:rsidR="00576EE5" w:rsidRPr="00B04FBF" w:rsidRDefault="00576EE5" w:rsidP="009D1273">
      <w:pPr>
        <w:pStyle w:val="Paragrafoelenco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nepostojanje prepreka koje proizilaze iz </w:t>
      </w:r>
      <w:r w:rsidR="00B04FBF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regulative </w:t>
      </w:r>
      <w:r w:rsidR="009D1273" w:rsidRPr="00B04FBF">
        <w:rPr>
          <w:rFonts w:ascii="Times New Roman" w:hAnsi="Times New Roman" w:cs="Times New Roman"/>
          <w:sz w:val="24"/>
          <w:szCs w:val="24"/>
          <w:lang w:val="it-IT"/>
        </w:rPr>
        <w:t>zakona protiv mafije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ili </w:t>
      </w:r>
      <w:r w:rsidR="00B04FBF" w:rsidRPr="00B04FBF">
        <w:rPr>
          <w:rFonts w:ascii="Times New Roman" w:hAnsi="Times New Roman" w:cs="Times New Roman"/>
          <w:sz w:val="24"/>
          <w:szCs w:val="24"/>
          <w:lang w:val="it-IT"/>
        </w:rPr>
        <w:t>podvrgavanja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preventivni</w:t>
      </w:r>
      <w:r w:rsidR="00B04FBF" w:rsidRPr="00B04FBF">
        <w:rPr>
          <w:rFonts w:ascii="Times New Roman" w:hAnsi="Times New Roman" w:cs="Times New Roman"/>
          <w:sz w:val="24"/>
          <w:szCs w:val="24"/>
          <w:lang w:val="it-IT"/>
        </w:rPr>
        <w:t>m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mera</w:t>
      </w:r>
      <w:r w:rsidR="00B04FBF" w:rsidRPr="00B04FBF">
        <w:rPr>
          <w:rFonts w:ascii="Times New Roman" w:hAnsi="Times New Roman" w:cs="Times New Roman"/>
          <w:sz w:val="24"/>
          <w:szCs w:val="24"/>
          <w:lang w:val="it-IT"/>
        </w:rPr>
        <w:t>ma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14:paraId="3522DA2E" w14:textId="35CCD869" w:rsidR="00576EE5" w:rsidRPr="00B04FBF" w:rsidRDefault="00576EE5" w:rsidP="009D1273">
      <w:pPr>
        <w:pStyle w:val="Paragrafoelenco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nepostojanje </w:t>
      </w:r>
      <w:r w:rsidR="009D6251">
        <w:rPr>
          <w:rFonts w:ascii="Times New Roman" w:hAnsi="Times New Roman" w:cs="Times New Roman"/>
          <w:sz w:val="24"/>
          <w:szCs w:val="24"/>
          <w:lang w:val="it-IT"/>
        </w:rPr>
        <w:t>likvidacionog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ili stečajnog postupka;</w:t>
      </w:r>
    </w:p>
    <w:p w14:paraId="1518D4AE" w14:textId="08BDDA40" w:rsidR="00576EE5" w:rsidRPr="009D6251" w:rsidRDefault="00576EE5" w:rsidP="009D6251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nepripadanje </w:t>
      </w:r>
      <w:r w:rsidR="009D6251">
        <w:rPr>
          <w:rFonts w:ascii="Times New Roman" w:hAnsi="Times New Roman" w:cs="Times New Roman"/>
          <w:sz w:val="24"/>
          <w:szCs w:val="24"/>
          <w:lang w:val="it-IT"/>
        </w:rPr>
        <w:t>političkim, sindikalnim</w:t>
      </w:r>
      <w:r w:rsidR="009D6251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ili ver</w:t>
      </w:r>
      <w:r w:rsidR="009D6251">
        <w:rPr>
          <w:rFonts w:ascii="Times New Roman" w:hAnsi="Times New Roman" w:cs="Times New Roman"/>
          <w:sz w:val="24"/>
          <w:szCs w:val="24"/>
          <w:lang w:val="it-IT"/>
        </w:rPr>
        <w:t>skim</w:t>
      </w:r>
      <w:r w:rsidR="009D6251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9D6251">
        <w:rPr>
          <w:rFonts w:ascii="Times New Roman" w:hAnsi="Times New Roman" w:cs="Times New Roman"/>
          <w:sz w:val="24"/>
          <w:szCs w:val="24"/>
          <w:lang w:val="it-IT"/>
        </w:rPr>
        <w:t>organizacijama</w:t>
      </w:r>
      <w:r w:rsidR="009D6251" w:rsidRPr="00B04FBF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14:paraId="74A3D300" w14:textId="0103692A" w:rsidR="00576EE5" w:rsidRPr="00B04FBF" w:rsidRDefault="00576EE5" w:rsidP="009D1273">
      <w:pPr>
        <w:pStyle w:val="Paragrafoelenco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>o</w:t>
      </w:r>
      <w:r w:rsidR="00D86785">
        <w:rPr>
          <w:rFonts w:ascii="Times New Roman" w:hAnsi="Times New Roman" w:cs="Times New Roman"/>
          <w:sz w:val="24"/>
          <w:szCs w:val="24"/>
          <w:lang w:val="it-IT"/>
        </w:rPr>
        <w:t>bavezivanje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sponzora da preuzme sve odgovornosti, obaveze i sve lokalne troškove </w:t>
      </w:r>
      <w:r w:rsidR="009D1273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koji su vezani 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i </w:t>
      </w:r>
      <w:r w:rsidR="009D1273" w:rsidRPr="00B04FBF">
        <w:rPr>
          <w:rFonts w:ascii="Times New Roman" w:hAnsi="Times New Roman" w:cs="Times New Roman"/>
          <w:sz w:val="24"/>
          <w:szCs w:val="24"/>
          <w:lang w:val="it-IT"/>
        </w:rPr>
        <w:t>koji proizilaze iz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reklamne poruke;</w:t>
      </w:r>
    </w:p>
    <w:p w14:paraId="4BE2A541" w14:textId="6A8B83A5" w:rsidR="00576EE5" w:rsidRPr="00B04FBF" w:rsidRDefault="00576EE5" w:rsidP="009D1273">
      <w:pPr>
        <w:pStyle w:val="Paragrafoelenco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ovlašćenje za obradu ličnih podataka u skladu sa Uredbom (EU) 2016/679 Evropskog parlamenta i Saveta </w:t>
      </w:r>
      <w:proofErr w:type="gramStart"/>
      <w:r w:rsidRPr="00B04FBF">
        <w:rPr>
          <w:rFonts w:ascii="Times New Roman" w:hAnsi="Times New Roman" w:cs="Times New Roman"/>
          <w:sz w:val="24"/>
          <w:szCs w:val="24"/>
          <w:lang w:val="it-IT"/>
        </w:rPr>
        <w:t>od</w:t>
      </w:r>
      <w:proofErr w:type="gramEnd"/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27. aprila 2016. godine, koja se odnosi na zaštitu fizičkih lica u pogledu obrade ličnih podataka kao i slobodno</w:t>
      </w:r>
      <w:r w:rsidR="00D86785">
        <w:rPr>
          <w:rFonts w:ascii="Times New Roman" w:hAnsi="Times New Roman" w:cs="Times New Roman"/>
          <w:sz w:val="24"/>
          <w:szCs w:val="24"/>
          <w:lang w:val="it-IT"/>
        </w:rPr>
        <w:t>g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D86785">
        <w:rPr>
          <w:rFonts w:ascii="Times New Roman" w:hAnsi="Times New Roman" w:cs="Times New Roman"/>
          <w:sz w:val="24"/>
          <w:szCs w:val="24"/>
          <w:lang w:val="it-IT"/>
        </w:rPr>
        <w:t>kretanja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tih podataka i kojom se stavlja van snage Direktiva 95/46/EC. U ime Rukovaoca </w:t>
      </w:r>
      <w:r w:rsidR="00B575C3" w:rsidRPr="00B04FBF">
        <w:rPr>
          <w:rFonts w:ascii="Times New Roman" w:hAnsi="Times New Roman" w:cs="Times New Roman"/>
          <w:sz w:val="24"/>
          <w:szCs w:val="24"/>
          <w:lang w:val="it-IT"/>
        </w:rPr>
        <w:t>podacima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nastupa Kancelarija atašea za odbranu Republike SRBIJE u Beogradu;</w:t>
      </w:r>
    </w:p>
    <w:p w14:paraId="50EA8B00" w14:textId="551441CD" w:rsidR="00576EE5" w:rsidRPr="00B04FBF" w:rsidRDefault="00576EE5" w:rsidP="00B575C3">
      <w:pPr>
        <w:pStyle w:val="Paragrafoelenco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>posebna</w:t>
      </w:r>
      <w:r w:rsidR="00B575C3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izjava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, prema priloženom modelu „Jedinstveni dokument o </w:t>
      </w:r>
      <w:proofErr w:type="gramStart"/>
      <w:r w:rsidRPr="00B04FBF">
        <w:rPr>
          <w:rFonts w:ascii="Times New Roman" w:hAnsi="Times New Roman" w:cs="Times New Roman"/>
          <w:sz w:val="24"/>
          <w:szCs w:val="24"/>
          <w:lang w:val="it-IT"/>
        </w:rPr>
        <w:t>zahtevima“</w:t>
      </w:r>
      <w:proofErr w:type="gramEnd"/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, kojom se potvrđuje nepostojanje štetnih ili ograničavajućih uslova </w:t>
      </w:r>
      <w:r w:rsidR="005431AC">
        <w:rPr>
          <w:rFonts w:ascii="Times New Roman" w:hAnsi="Times New Roman" w:cs="Times New Roman"/>
          <w:sz w:val="24"/>
          <w:szCs w:val="24"/>
          <w:lang w:val="it-IT"/>
        </w:rPr>
        <w:t>za sklapanje ugovora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sponzora u skladu sa navedenim članovima od 94. do 98. Zakonske uredbe 36/2023.</w:t>
      </w:r>
    </w:p>
    <w:p w14:paraId="50E3576A" w14:textId="11B4E042" w:rsidR="00576EE5" w:rsidRDefault="00576EE5" w:rsidP="009D127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Prijave se mogu odnositi na sponzorstva finansijske prirode (u vidu učešća u troškovima kroz plaćanje faktura) i tehničke prirode (direktno pružanje usluga ili isporuka dobara) i biće moguće podneti prijave koje </w:t>
      </w:r>
      <w:r w:rsidR="00177119">
        <w:rPr>
          <w:rFonts w:ascii="Times New Roman" w:hAnsi="Times New Roman" w:cs="Times New Roman"/>
          <w:sz w:val="24"/>
          <w:szCs w:val="24"/>
          <w:lang w:val="it-IT"/>
        </w:rPr>
        <w:t>predviđaju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oba oblika</w:t>
      </w:r>
      <w:r w:rsidR="00177119">
        <w:rPr>
          <w:rFonts w:ascii="Times New Roman" w:hAnsi="Times New Roman" w:cs="Times New Roman"/>
          <w:sz w:val="24"/>
          <w:szCs w:val="24"/>
          <w:lang w:val="it-IT"/>
        </w:rPr>
        <w:t xml:space="preserve"> sponzorstva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(delimično finansijski i delimično tehnički).</w:t>
      </w:r>
    </w:p>
    <w:p w14:paraId="42F71498" w14:textId="77777777" w:rsidR="005839C4" w:rsidRPr="00B04FBF" w:rsidRDefault="005839C4" w:rsidP="009D127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736B58E0" w14:textId="0CE8167D" w:rsidR="00576EE5" w:rsidRPr="00B04FBF" w:rsidRDefault="00576EE5" w:rsidP="009D127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lastRenderedPageBreak/>
        <w:t xml:space="preserve">Ovo saopštenje ni na koji način ne obavezuje Kancelariju atašea za odbranu </w:t>
      </w:r>
      <w:r w:rsidR="00177119">
        <w:rPr>
          <w:rFonts w:ascii="Times New Roman" w:hAnsi="Times New Roman" w:cs="Times New Roman"/>
          <w:sz w:val="24"/>
          <w:szCs w:val="24"/>
          <w:lang w:val="it-IT"/>
        </w:rPr>
        <w:t>u Republici Srbiji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u Beogradu, koja zadržava pravo da kontaktira zainteresovane radi planiranja događaja </w:t>
      </w:r>
      <w:r w:rsidR="00177119">
        <w:rPr>
          <w:rFonts w:ascii="Times New Roman" w:hAnsi="Times New Roman" w:cs="Times New Roman"/>
          <w:sz w:val="24"/>
          <w:szCs w:val="24"/>
          <w:lang w:val="it-IT"/>
        </w:rPr>
        <w:t>na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gore </w:t>
      </w:r>
      <w:r w:rsidR="00177119">
        <w:rPr>
          <w:rFonts w:ascii="Times New Roman" w:hAnsi="Times New Roman" w:cs="Times New Roman"/>
          <w:sz w:val="24"/>
          <w:szCs w:val="24"/>
          <w:lang w:val="it-IT"/>
        </w:rPr>
        <w:t>navedene načine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2A6D9FDD" w14:textId="117E90D2" w:rsidR="00576EE5" w:rsidRPr="00B04FBF" w:rsidRDefault="00576EE5" w:rsidP="00B575C3">
      <w:pPr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Član 7 - ISKLJUČENJE IZ POSTUPKA </w:t>
      </w:r>
      <w:r w:rsidR="00B575C3" w:rsidRPr="00B04FBF">
        <w:rPr>
          <w:rFonts w:ascii="Times New Roman" w:hAnsi="Times New Roman" w:cs="Times New Roman"/>
          <w:sz w:val="24"/>
          <w:szCs w:val="24"/>
          <w:lang w:val="it-IT"/>
        </w:rPr>
        <w:t>PROCENE</w:t>
      </w:r>
    </w:p>
    <w:p w14:paraId="2CA7D0B2" w14:textId="0843E22C" w:rsidR="00576EE5" w:rsidRPr="00B04FBF" w:rsidRDefault="003548AC" w:rsidP="00576EE5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Ponude koje imaju ograničenja</w:t>
      </w:r>
      <w:r w:rsidR="00576EE5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99022A">
        <w:rPr>
          <w:rFonts w:ascii="Times New Roman" w:hAnsi="Times New Roman" w:cs="Times New Roman"/>
          <w:sz w:val="24"/>
          <w:szCs w:val="24"/>
          <w:lang w:val="it-IT"/>
        </w:rPr>
        <w:t>ili su</w:t>
      </w:r>
      <w:r w:rsidR="00576EE5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izražene na ne</w:t>
      </w:r>
      <w:r>
        <w:rPr>
          <w:rFonts w:ascii="Times New Roman" w:hAnsi="Times New Roman" w:cs="Times New Roman"/>
          <w:sz w:val="24"/>
          <w:szCs w:val="24"/>
          <w:lang w:val="it-IT"/>
        </w:rPr>
        <w:t>jasan</w:t>
      </w:r>
      <w:r w:rsidR="00576EE5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način, bez svojeručnog potpisa ili dostavljene nakon roka navedenog u ovom obaveštenju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neće biti razmatrane. </w:t>
      </w:r>
      <w:r w:rsidR="0099022A">
        <w:rPr>
          <w:rFonts w:ascii="Times New Roman" w:hAnsi="Times New Roman" w:cs="Times New Roman"/>
          <w:sz w:val="24"/>
          <w:szCs w:val="24"/>
          <w:lang w:val="it-IT"/>
        </w:rPr>
        <w:t>Kao d</w:t>
      </w:r>
      <w:r>
        <w:rPr>
          <w:rFonts w:ascii="Times New Roman" w:hAnsi="Times New Roman" w:cs="Times New Roman"/>
          <w:sz w:val="24"/>
          <w:szCs w:val="24"/>
          <w:lang w:val="it-IT"/>
        </w:rPr>
        <w:t>okaz datuma</w:t>
      </w:r>
      <w:r w:rsidR="00576EE5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prispeća koverte ili bilo koje elektronske prepiske </w:t>
      </w:r>
      <w:r w:rsidR="0099022A">
        <w:rPr>
          <w:rFonts w:ascii="Times New Roman" w:hAnsi="Times New Roman" w:cs="Times New Roman"/>
          <w:sz w:val="24"/>
          <w:szCs w:val="24"/>
          <w:lang w:val="it-IT"/>
        </w:rPr>
        <w:t>uzimaće se</w:t>
      </w:r>
      <w:r w:rsidR="00576EE5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samo</w:t>
      </w:r>
      <w:r w:rsidR="0099022A">
        <w:rPr>
          <w:rFonts w:ascii="Times New Roman" w:hAnsi="Times New Roman" w:cs="Times New Roman"/>
          <w:sz w:val="24"/>
          <w:szCs w:val="24"/>
          <w:lang w:val="it-IT"/>
        </w:rPr>
        <w:t xml:space="preserve"> datum stavljen</w:t>
      </w:r>
      <w:r w:rsidR="00576EE5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99022A">
        <w:rPr>
          <w:rFonts w:ascii="Times New Roman" w:hAnsi="Times New Roman" w:cs="Times New Roman"/>
          <w:sz w:val="24"/>
          <w:szCs w:val="24"/>
          <w:lang w:val="it-IT"/>
        </w:rPr>
        <w:t>pečatom Kancelarije</w:t>
      </w:r>
      <w:r w:rsidR="00576EE5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atašea za odbranu u Republici </w:t>
      </w:r>
      <w:r w:rsidR="002C6EED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Srbiji </w:t>
      </w:r>
      <w:r w:rsidR="00576EE5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u Beogradu. Pravovremena dostava paketa ostaje na isključivu odgovornost pošiljaoca. Kancelarija atašea za odbranu u Republici </w:t>
      </w:r>
      <w:r w:rsidR="002C6EED" w:rsidRPr="00B04FBF">
        <w:rPr>
          <w:rFonts w:ascii="Times New Roman" w:hAnsi="Times New Roman" w:cs="Times New Roman"/>
          <w:sz w:val="24"/>
          <w:szCs w:val="24"/>
          <w:lang w:val="it-IT"/>
        </w:rPr>
        <w:t>Srbiji</w:t>
      </w:r>
      <w:r w:rsidR="00576EE5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u Beogradu ne preuzima odgovornost za kašnjenja </w:t>
      </w:r>
      <w:r w:rsidR="00B575C3" w:rsidRPr="00B04FBF">
        <w:rPr>
          <w:rFonts w:ascii="Times New Roman" w:hAnsi="Times New Roman" w:cs="Times New Roman"/>
          <w:sz w:val="24"/>
          <w:szCs w:val="24"/>
          <w:lang w:val="it-IT"/>
        </w:rPr>
        <w:t>zbog</w:t>
      </w:r>
      <w:r w:rsidR="00576EE5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B575C3" w:rsidRPr="00B04FBF">
        <w:rPr>
          <w:rFonts w:ascii="Times New Roman" w:hAnsi="Times New Roman" w:cs="Times New Roman"/>
          <w:sz w:val="24"/>
          <w:szCs w:val="24"/>
          <w:lang w:val="it-IT"/>
        </w:rPr>
        <w:t>neefikasne usluge</w:t>
      </w:r>
      <w:r w:rsidR="00576EE5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dostavljača.</w:t>
      </w:r>
    </w:p>
    <w:p w14:paraId="78A13C54" w14:textId="61CD4B7D" w:rsidR="00576EE5" w:rsidRPr="00B04FBF" w:rsidRDefault="00B575C3" w:rsidP="00B575C3">
      <w:pPr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>Član</w:t>
      </w:r>
      <w:r w:rsidR="00576EE5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8 - OCENA PONUDA I PRAVO NA ODBIJANJE SPONZORSTVA</w:t>
      </w:r>
    </w:p>
    <w:p w14:paraId="4231CEE3" w14:textId="0F27B7F1" w:rsidR="00576EE5" w:rsidRPr="00B04FBF" w:rsidRDefault="00576EE5" w:rsidP="00576EE5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Kancelarija atašea za odbranu u Republici </w:t>
      </w:r>
      <w:r w:rsidR="002C6EED" w:rsidRPr="00B04FBF">
        <w:rPr>
          <w:rFonts w:ascii="Times New Roman" w:hAnsi="Times New Roman" w:cs="Times New Roman"/>
          <w:sz w:val="24"/>
          <w:szCs w:val="24"/>
          <w:lang w:val="it-IT"/>
        </w:rPr>
        <w:t>Srbiji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u Beogradu, po sopstvenom nahođenju, u skladu sa principima ekonomičnosti, efektivnosti, nepristrasnosti, jednakog tretmana, transparentnosti i proporcionalnosti, zadržava pravo da proceni i eventualno odbije, bez obaveze davanja razloga </w:t>
      </w:r>
      <w:r w:rsidR="0099022A">
        <w:rPr>
          <w:rFonts w:ascii="Times New Roman" w:hAnsi="Times New Roman" w:cs="Times New Roman"/>
          <w:sz w:val="24"/>
          <w:szCs w:val="24"/>
          <w:lang w:val="it-IT"/>
        </w:rPr>
        <w:t>potencijalnom ponudiocu sponzorstva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, ako nastupi bilo koja </w:t>
      </w:r>
      <w:proofErr w:type="gramStart"/>
      <w:r w:rsidRPr="00B04FBF">
        <w:rPr>
          <w:rFonts w:ascii="Times New Roman" w:hAnsi="Times New Roman" w:cs="Times New Roman"/>
          <w:sz w:val="24"/>
          <w:szCs w:val="24"/>
          <w:lang w:val="it-IT"/>
        </w:rPr>
        <w:t>od</w:t>
      </w:r>
      <w:proofErr w:type="gramEnd"/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sledećih okolnosti:</w:t>
      </w:r>
    </w:p>
    <w:p w14:paraId="0BDAA8FE" w14:textId="5454BEA1" w:rsidR="00576EE5" w:rsidRPr="00B04FBF" w:rsidRDefault="00576EE5" w:rsidP="00B575C3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Kancelarija atašea za odbranu u Republici </w:t>
      </w:r>
      <w:r w:rsidR="002C6EED" w:rsidRPr="00B04FBF">
        <w:rPr>
          <w:rFonts w:ascii="Times New Roman" w:hAnsi="Times New Roman" w:cs="Times New Roman"/>
          <w:sz w:val="24"/>
          <w:szCs w:val="24"/>
          <w:lang w:val="it-IT"/>
        </w:rPr>
        <w:t>Srbiji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u Beogradu smatra da može doći do sukoba interesa sa obavljanjem delatnosti;</w:t>
      </w:r>
    </w:p>
    <w:p w14:paraId="5E91D989" w14:textId="29C3D457" w:rsidR="00576EE5" w:rsidRPr="00B04FBF" w:rsidRDefault="00576EE5" w:rsidP="00B575C3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Kancelarija atašea za odbranu u Republici </w:t>
      </w:r>
      <w:r w:rsidR="002C6EED" w:rsidRPr="00B04FBF">
        <w:rPr>
          <w:rFonts w:ascii="Times New Roman" w:hAnsi="Times New Roman" w:cs="Times New Roman"/>
          <w:sz w:val="24"/>
          <w:szCs w:val="24"/>
          <w:lang w:val="it-IT"/>
        </w:rPr>
        <w:t>Srbiji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u Beogradu prepoznaje u reklamnoj poruci moguću predrasudu ili nanošenje štete svom </w:t>
      </w:r>
      <w:r w:rsidR="0099022A">
        <w:rPr>
          <w:rFonts w:ascii="Times New Roman" w:hAnsi="Times New Roman" w:cs="Times New Roman"/>
          <w:sz w:val="24"/>
          <w:szCs w:val="24"/>
          <w:lang w:val="it-IT"/>
        </w:rPr>
        <w:t>ugledu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ili sopstvenoj inicijativi;</w:t>
      </w:r>
    </w:p>
    <w:p w14:paraId="1C533EA1" w14:textId="75F8C49A" w:rsidR="00576EE5" w:rsidRPr="00B04FBF" w:rsidRDefault="00576EE5" w:rsidP="0004384E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Kancelarija atašea za odbranu Republike </w:t>
      </w:r>
      <w:r w:rsidR="002C6EED" w:rsidRPr="00B04FBF">
        <w:rPr>
          <w:rFonts w:ascii="Times New Roman" w:hAnsi="Times New Roman" w:cs="Times New Roman"/>
          <w:sz w:val="24"/>
          <w:szCs w:val="24"/>
          <w:lang w:val="it-IT"/>
        </w:rPr>
        <w:t>Srbije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u Beogradu smatra ponudu neprihvatljivom iz razloga opšte neprikladnosti ili suprotno</w:t>
      </w:r>
      <w:r w:rsidR="00C800B1">
        <w:rPr>
          <w:rFonts w:ascii="Times New Roman" w:hAnsi="Times New Roman" w:cs="Times New Roman"/>
          <w:sz w:val="24"/>
          <w:szCs w:val="24"/>
          <w:lang w:val="it-IT"/>
        </w:rPr>
        <w:t>sti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italijanskom zakonu o javnim ugovorima;</w:t>
      </w:r>
    </w:p>
    <w:p w14:paraId="40966282" w14:textId="05A58D62" w:rsidR="00576EE5" w:rsidRPr="00B04FBF" w:rsidRDefault="00576EE5" w:rsidP="0004384E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Kancelarija atašea za odbranu u Republici </w:t>
      </w:r>
      <w:r w:rsidR="002C6EED" w:rsidRPr="00B04FBF">
        <w:rPr>
          <w:rFonts w:ascii="Times New Roman" w:hAnsi="Times New Roman" w:cs="Times New Roman"/>
          <w:sz w:val="24"/>
          <w:szCs w:val="24"/>
          <w:lang w:val="it-IT"/>
        </w:rPr>
        <w:t>Srbiji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u Beogradu ocenjuje da </w:t>
      </w:r>
      <w:proofErr w:type="gramStart"/>
      <w:r w:rsidRPr="00B04FBF">
        <w:rPr>
          <w:rFonts w:ascii="Times New Roman" w:hAnsi="Times New Roman" w:cs="Times New Roman"/>
          <w:sz w:val="24"/>
          <w:szCs w:val="24"/>
          <w:lang w:val="it-IT"/>
        </w:rPr>
        <w:t>se</w:t>
      </w:r>
      <w:proofErr w:type="gramEnd"/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, zbog prirode sponzorstva ili delatnosti sponzora, ponuda smatra suprotnom opštim principima italijanskog pravnog sistema ili zabranjenom zakonom, ili se smatra nekompatibilnom sa institucionalnom </w:t>
      </w:r>
      <w:r w:rsidR="0004384E" w:rsidRPr="00B04FBF">
        <w:rPr>
          <w:rFonts w:ascii="Times New Roman" w:hAnsi="Times New Roman" w:cs="Times New Roman"/>
          <w:sz w:val="24"/>
          <w:szCs w:val="24"/>
          <w:lang w:val="it-IT"/>
        </w:rPr>
        <w:t>ulogom</w:t>
      </w:r>
      <w:r w:rsidR="00C800B1">
        <w:rPr>
          <w:rFonts w:ascii="Times New Roman" w:hAnsi="Times New Roman" w:cs="Times New Roman"/>
          <w:sz w:val="24"/>
          <w:szCs w:val="24"/>
          <w:lang w:val="it-IT"/>
        </w:rPr>
        <w:t xml:space="preserve"> same A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>mbasade ili nije usklađena sa smernicama spoljne politike Italije;</w:t>
      </w:r>
    </w:p>
    <w:p w14:paraId="644DDBA8" w14:textId="3A3B61F1" w:rsidR="00576EE5" w:rsidRPr="00B04FBF" w:rsidRDefault="00576EE5" w:rsidP="0004384E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>sponzorstvo se odnosi na propagandu političke, sindikalne, filozofske ili verske prirode, oglašavanje</w:t>
      </w:r>
      <w:r w:rsidR="005C3E4D">
        <w:rPr>
          <w:rFonts w:ascii="Times New Roman" w:hAnsi="Times New Roman" w:cs="Times New Roman"/>
          <w:sz w:val="24"/>
          <w:szCs w:val="24"/>
          <w:lang w:val="it-IT"/>
        </w:rPr>
        <w:t xml:space="preserve"> je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usmereno ili povezano sa proizvodnjom ili distribucijom duvana, alkoholnih proizvoda, pornografskog ili seksualnog materijala, uvredljive poruke, uključujući izraze fanatizma, rasizma, mržnje ili pretnje </w:t>
      </w:r>
      <w:r w:rsidR="005C3E4D">
        <w:rPr>
          <w:rFonts w:ascii="Times New Roman" w:hAnsi="Times New Roman" w:cs="Times New Roman"/>
          <w:sz w:val="24"/>
          <w:szCs w:val="24"/>
          <w:lang w:val="it-IT"/>
        </w:rPr>
        <w:t>odnosno načelno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5C3E4D">
        <w:rPr>
          <w:rFonts w:ascii="Times New Roman" w:hAnsi="Times New Roman" w:cs="Times New Roman"/>
          <w:sz w:val="24"/>
          <w:szCs w:val="24"/>
          <w:lang w:val="it-IT"/>
        </w:rPr>
        <w:t>svako izražavanje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5C3E4D">
        <w:rPr>
          <w:rFonts w:ascii="Times New Roman" w:hAnsi="Times New Roman" w:cs="Times New Roman"/>
          <w:sz w:val="24"/>
          <w:szCs w:val="24"/>
          <w:lang w:val="it-IT"/>
        </w:rPr>
        <w:t xml:space="preserve">koje je u 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>suprotni zakonima i pravnim principima Italije.</w:t>
      </w:r>
    </w:p>
    <w:p w14:paraId="19F0B258" w14:textId="0927D61D" w:rsidR="00576EE5" w:rsidRPr="00B04FBF" w:rsidRDefault="00576EE5" w:rsidP="00576EE5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Kancelarija atašea za odbranu u Republici </w:t>
      </w:r>
      <w:r w:rsidR="002C6EED" w:rsidRPr="00B04FBF">
        <w:rPr>
          <w:rFonts w:ascii="Times New Roman" w:hAnsi="Times New Roman" w:cs="Times New Roman"/>
          <w:sz w:val="24"/>
          <w:szCs w:val="24"/>
          <w:lang w:val="it-IT"/>
        </w:rPr>
        <w:t>Srbiji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u Beogradu zadržava pravo povlačenja iz spoljnopolitičkih razloga, na jednostavan zahtev, bez ikakvih uslova i ograničenja, bez naknade i </w:t>
      </w:r>
      <w:r w:rsidR="0004384E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ne </w:t>
      </w:r>
      <w:r w:rsidR="005C3E4D">
        <w:rPr>
          <w:rFonts w:ascii="Times New Roman" w:hAnsi="Times New Roman" w:cs="Times New Roman"/>
          <w:sz w:val="24"/>
          <w:szCs w:val="24"/>
          <w:lang w:val="it-IT"/>
        </w:rPr>
        <w:t xml:space="preserve">dajući pravo sponzoru 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>na povraćaj uplaćenih avansa.</w:t>
      </w:r>
    </w:p>
    <w:p w14:paraId="2F460A6B" w14:textId="3978163A" w:rsidR="00576EE5" w:rsidRPr="00B04FBF" w:rsidRDefault="00576EE5" w:rsidP="0004384E">
      <w:pPr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Član 9 </w:t>
      </w:r>
      <w:r w:rsidR="0004384E" w:rsidRPr="00B04FBF">
        <w:rPr>
          <w:rFonts w:ascii="Times New Roman" w:hAnsi="Times New Roman" w:cs="Times New Roman"/>
          <w:sz w:val="24"/>
          <w:szCs w:val="24"/>
          <w:lang w:val="it-IT"/>
        </w:rPr>
        <w:t>–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04384E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EVENTUALNA 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>NEMOGUĆNOST</w:t>
      </w:r>
      <w:r w:rsidR="0004384E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ODRŽAVANJA PRIJEMA</w:t>
      </w:r>
    </w:p>
    <w:p w14:paraId="042B12FB" w14:textId="05923485" w:rsidR="00576EE5" w:rsidRPr="00B04FBF" w:rsidRDefault="00576EE5" w:rsidP="00576EE5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>Nemogućnost održavanja</w:t>
      </w:r>
      <w:r w:rsidR="00E00013">
        <w:rPr>
          <w:rFonts w:ascii="Times New Roman" w:hAnsi="Times New Roman" w:cs="Times New Roman"/>
          <w:sz w:val="24"/>
          <w:szCs w:val="24"/>
          <w:lang w:val="it-IT"/>
        </w:rPr>
        <w:t xml:space="preserve"> prijema povodom proslave Dana </w:t>
      </w:r>
      <w:r w:rsidR="00B04FBF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nacionalnog </w:t>
      </w:r>
      <w:r w:rsidR="0004384E" w:rsidRPr="00B04FBF">
        <w:rPr>
          <w:rFonts w:ascii="Times New Roman" w:hAnsi="Times New Roman" w:cs="Times New Roman"/>
          <w:sz w:val="24"/>
          <w:szCs w:val="24"/>
          <w:lang w:val="it-IT"/>
        </w:rPr>
        <w:t>jedi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nstva i Dana </w:t>
      </w:r>
      <w:r w:rsidR="002C6EED">
        <w:rPr>
          <w:rFonts w:ascii="Times New Roman" w:hAnsi="Times New Roman" w:cs="Times New Roman"/>
          <w:sz w:val="24"/>
          <w:szCs w:val="24"/>
          <w:lang w:val="it-IT"/>
        </w:rPr>
        <w:t>O</w:t>
      </w:r>
      <w:r w:rsidR="00E00013">
        <w:rPr>
          <w:rFonts w:ascii="Times New Roman" w:hAnsi="Times New Roman" w:cs="Times New Roman"/>
          <w:sz w:val="24"/>
          <w:szCs w:val="24"/>
          <w:lang w:val="it-IT"/>
        </w:rPr>
        <w:t>ružanih snaga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iz </w:t>
      </w:r>
      <w:r w:rsidR="0004384E" w:rsidRPr="00B04FBF">
        <w:rPr>
          <w:rFonts w:ascii="Times New Roman" w:hAnsi="Times New Roman" w:cs="Times New Roman"/>
          <w:sz w:val="24"/>
          <w:szCs w:val="24"/>
          <w:lang w:val="it-IT"/>
        </w:rPr>
        <w:t>ubedljivih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organizacionih razloga, </w:t>
      </w:r>
      <w:r w:rsidR="0004384E"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koje 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će Ambasada zvanično saopštiti putem e-pošte najmanje 3 dana pre datuma određenog za događaj, neće dati pravo </w:t>
      </w:r>
      <w:r w:rsidR="00E00013">
        <w:rPr>
          <w:rFonts w:ascii="Times New Roman" w:hAnsi="Times New Roman" w:cs="Times New Roman"/>
          <w:sz w:val="24"/>
          <w:szCs w:val="24"/>
          <w:lang w:val="it-IT"/>
        </w:rPr>
        <w:t xml:space="preserve">odabranom 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ponuđaču da zahteva </w:t>
      </w:r>
      <w:r w:rsidR="00047D20" w:rsidRPr="00B04FBF">
        <w:rPr>
          <w:rFonts w:ascii="Times New Roman" w:hAnsi="Times New Roman" w:cs="Times New Roman"/>
          <w:sz w:val="24"/>
          <w:szCs w:val="24"/>
          <w:lang w:val="it-IT"/>
        </w:rPr>
        <w:t>povraćaj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već uplaćenih iznosa. U ovom slučaju Kancelarija atašea za odbranu u Republici </w:t>
      </w:r>
      <w:r w:rsidR="002C6EED" w:rsidRPr="00B04FBF">
        <w:rPr>
          <w:rFonts w:ascii="Times New Roman" w:hAnsi="Times New Roman" w:cs="Times New Roman"/>
          <w:sz w:val="24"/>
          <w:szCs w:val="24"/>
          <w:lang w:val="it-IT"/>
        </w:rPr>
        <w:t>Srbiji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u Beogradu ponudiće </w:t>
      </w:r>
      <w:r w:rsidR="00E00013">
        <w:rPr>
          <w:rFonts w:ascii="Times New Roman" w:hAnsi="Times New Roman" w:cs="Times New Roman"/>
          <w:sz w:val="24"/>
          <w:szCs w:val="24"/>
          <w:lang w:val="it-IT"/>
        </w:rPr>
        <w:t>odabranom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ponuđaču mogućnost sponzorstva obeležavanja Dana </w:t>
      </w:r>
      <w:r w:rsidR="0004384E" w:rsidRPr="00B04FBF">
        <w:rPr>
          <w:rFonts w:ascii="Times New Roman" w:hAnsi="Times New Roman" w:cs="Times New Roman"/>
          <w:sz w:val="24"/>
          <w:szCs w:val="24"/>
          <w:lang w:val="it-IT"/>
        </w:rPr>
        <w:t>nacionanog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jedinstva i Dana </w:t>
      </w:r>
      <w:r w:rsidR="002C6EED">
        <w:rPr>
          <w:rFonts w:ascii="Times New Roman" w:hAnsi="Times New Roman" w:cs="Times New Roman"/>
          <w:sz w:val="24"/>
          <w:szCs w:val="24"/>
          <w:lang w:val="it-IT"/>
        </w:rPr>
        <w:t>O</w:t>
      </w:r>
      <w:r w:rsidR="00E00013">
        <w:rPr>
          <w:rFonts w:ascii="Times New Roman" w:hAnsi="Times New Roman" w:cs="Times New Roman"/>
          <w:sz w:val="24"/>
          <w:szCs w:val="24"/>
          <w:lang w:val="it-IT"/>
        </w:rPr>
        <w:t>ružanih snaga</w:t>
      </w:r>
      <w:r w:rsidR="00EB21DB">
        <w:rPr>
          <w:rFonts w:ascii="Times New Roman" w:hAnsi="Times New Roman" w:cs="Times New Roman"/>
          <w:sz w:val="24"/>
          <w:szCs w:val="24"/>
          <w:lang w:val="it-IT"/>
        </w:rPr>
        <w:t xml:space="preserve"> 4. novembra 202</w:t>
      </w:r>
      <w:r w:rsidR="00CD225B">
        <w:rPr>
          <w:rFonts w:ascii="Times New Roman" w:hAnsi="Times New Roman" w:cs="Times New Roman"/>
          <w:sz w:val="24"/>
          <w:szCs w:val="24"/>
          <w:lang w:val="it-IT"/>
        </w:rPr>
        <w:t>7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>. godine.</w:t>
      </w:r>
    </w:p>
    <w:p w14:paraId="2E81F9F9" w14:textId="77777777" w:rsidR="00B04FBF" w:rsidRDefault="00B04FBF" w:rsidP="0004384E">
      <w:pPr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14:paraId="71BF15B7" w14:textId="14A4E974" w:rsidR="00576EE5" w:rsidRPr="00B04FBF" w:rsidRDefault="00576EE5" w:rsidP="0004384E">
      <w:pPr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lastRenderedPageBreak/>
        <w:t xml:space="preserve">Član 10. – ZAKLJUČIVANJE UGOVORA O </w:t>
      </w:r>
      <w:r w:rsidR="00134BAC" w:rsidRPr="00B04FBF">
        <w:rPr>
          <w:rFonts w:ascii="Times New Roman" w:hAnsi="Times New Roman" w:cs="Times New Roman"/>
          <w:sz w:val="24"/>
          <w:szCs w:val="24"/>
          <w:lang w:val="it-IT"/>
        </w:rPr>
        <w:t>SPONZORSTVU</w:t>
      </w:r>
    </w:p>
    <w:p w14:paraId="023948D9" w14:textId="5899FA1B" w:rsidR="00576EE5" w:rsidRPr="00B04FBF" w:rsidRDefault="00576EE5" w:rsidP="00576EE5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>Upravljanje sponzorstvom biće regulisano između strana potpisivanjem posebnog ugovora u kome će se svi sadržaji ovog obaveštenja posebno nazvati obavezujućim klauzulama. Sponzorski ugovor takođe ovlašćuje korišć</w:t>
      </w:r>
      <w:r w:rsidR="00DD3209">
        <w:rPr>
          <w:rFonts w:ascii="Times New Roman" w:hAnsi="Times New Roman" w:cs="Times New Roman"/>
          <w:sz w:val="24"/>
          <w:szCs w:val="24"/>
          <w:lang w:val="it-IT"/>
        </w:rPr>
        <w:t xml:space="preserve">enje „prostora za </w:t>
      </w:r>
      <w:proofErr w:type="gramStart"/>
      <w:r w:rsidR="00DD3209">
        <w:rPr>
          <w:rFonts w:ascii="Times New Roman" w:hAnsi="Times New Roman" w:cs="Times New Roman"/>
          <w:sz w:val="24"/>
          <w:szCs w:val="24"/>
          <w:lang w:val="it-IT"/>
        </w:rPr>
        <w:t>oglašavanje“</w:t>
      </w:r>
      <w:proofErr w:type="gramEnd"/>
      <w:r w:rsidR="00DD3209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Nije dozvoljeno naknadno preuzimanje </w:t>
      </w:r>
      <w:proofErr w:type="gramStart"/>
      <w:r w:rsidR="00DD3209">
        <w:rPr>
          <w:rFonts w:ascii="Times New Roman" w:hAnsi="Times New Roman" w:cs="Times New Roman"/>
          <w:sz w:val="24"/>
          <w:szCs w:val="24"/>
          <w:lang w:val="it-IT"/>
        </w:rPr>
        <w:t>od</w:t>
      </w:r>
      <w:proofErr w:type="gramEnd"/>
      <w:r w:rsidR="00DD3209">
        <w:rPr>
          <w:rFonts w:ascii="Times New Roman" w:hAnsi="Times New Roman" w:cs="Times New Roman"/>
          <w:sz w:val="24"/>
          <w:szCs w:val="24"/>
          <w:lang w:val="it-IT"/>
        </w:rPr>
        <w:t xml:space="preserve"> strane 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drugog </w:t>
      </w:r>
      <w:r w:rsidR="00DD3209">
        <w:rPr>
          <w:rFonts w:ascii="Times New Roman" w:hAnsi="Times New Roman" w:cs="Times New Roman"/>
          <w:sz w:val="24"/>
          <w:szCs w:val="24"/>
          <w:lang w:val="it-IT"/>
        </w:rPr>
        <w:t>subjekta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DD3209">
        <w:rPr>
          <w:rFonts w:ascii="Times New Roman" w:hAnsi="Times New Roman" w:cs="Times New Roman"/>
          <w:sz w:val="24"/>
          <w:szCs w:val="24"/>
          <w:lang w:val="it-IT"/>
        </w:rPr>
        <w:t>ugovora o sponzorstvu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koji je zaključila Kancelarija atašea</w:t>
      </w:r>
      <w:r w:rsidR="002C6EED">
        <w:rPr>
          <w:rFonts w:ascii="Times New Roman" w:hAnsi="Times New Roman" w:cs="Times New Roman"/>
          <w:sz w:val="24"/>
          <w:szCs w:val="24"/>
          <w:lang w:val="it-IT"/>
        </w:rPr>
        <w:t xml:space="preserve"> za odbranu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u Republici </w:t>
      </w:r>
      <w:r w:rsidR="002C6EED" w:rsidRPr="00B04FBF">
        <w:rPr>
          <w:rFonts w:ascii="Times New Roman" w:hAnsi="Times New Roman" w:cs="Times New Roman"/>
          <w:sz w:val="24"/>
          <w:szCs w:val="24"/>
          <w:lang w:val="it-IT"/>
        </w:rPr>
        <w:t>Srbiji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 u Beogradu sa sponzorom.</w:t>
      </w:r>
    </w:p>
    <w:p w14:paraId="74338EA2" w14:textId="5AEC44F2" w:rsidR="00576EE5" w:rsidRPr="00B04FBF" w:rsidRDefault="00576EE5" w:rsidP="00576EE5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Ukoliko naknadne provere otkriju neistinitost sadržaja ponuda i relativnih </w:t>
      </w:r>
      <w:r w:rsidR="0004384E" w:rsidRPr="00B04FBF">
        <w:rPr>
          <w:rFonts w:ascii="Times New Roman" w:hAnsi="Times New Roman" w:cs="Times New Roman"/>
          <w:sz w:val="24"/>
          <w:szCs w:val="24"/>
          <w:lang w:val="it-IT"/>
        </w:rPr>
        <w:t>izjava</w:t>
      </w:r>
      <w:r w:rsidRPr="00B04FBF">
        <w:rPr>
          <w:rFonts w:ascii="Times New Roman" w:hAnsi="Times New Roman" w:cs="Times New Roman"/>
          <w:sz w:val="24"/>
          <w:szCs w:val="24"/>
          <w:lang w:val="it-IT"/>
        </w:rPr>
        <w:t>, dotična kompanija će snositi predviđene kaznene sankcije i odmah gubiti svaku korist eventualno stečenu na osnovu neistinitih izjava.</w:t>
      </w:r>
    </w:p>
    <w:p w14:paraId="78F3E525" w14:textId="77777777" w:rsidR="00576EE5" w:rsidRPr="00B04FBF" w:rsidRDefault="00576EE5" w:rsidP="00576EE5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3FAAA5DE" w14:textId="22D06C75" w:rsidR="00576EE5" w:rsidRPr="00B04FBF" w:rsidRDefault="001941F8" w:rsidP="00576EE5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Beograd, </w:t>
      </w:r>
      <w:r w:rsidR="00F874E5">
        <w:rPr>
          <w:rFonts w:ascii="Times New Roman" w:hAnsi="Times New Roman" w:cs="Times New Roman"/>
          <w:sz w:val="24"/>
          <w:szCs w:val="24"/>
          <w:lang w:val="it-IT"/>
        </w:rPr>
        <w:t>3</w:t>
      </w:r>
      <w:r w:rsidR="00576EE5" w:rsidRPr="00B04FBF">
        <w:rPr>
          <w:rFonts w:ascii="Times New Roman" w:hAnsi="Times New Roman" w:cs="Times New Roman"/>
          <w:sz w:val="24"/>
          <w:szCs w:val="24"/>
          <w:lang w:val="it-IT"/>
        </w:rPr>
        <w:t>.</w:t>
      </w:r>
      <w:r w:rsidR="002C6EE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E35FD4" w:rsidRPr="00E35FD4">
        <w:rPr>
          <w:rFonts w:ascii="Times New Roman" w:hAnsi="Times New Roman" w:cs="Times New Roman"/>
          <w:sz w:val="24"/>
          <w:szCs w:val="24"/>
          <w:lang w:val="it-IT"/>
        </w:rPr>
        <w:t>septembar</w:t>
      </w:r>
      <w:r w:rsidR="00E35FD4" w:rsidRPr="00F874E5">
        <w:rPr>
          <w:lang w:val="it-IT"/>
        </w:rPr>
        <w:t xml:space="preserve"> </w:t>
      </w:r>
      <w:r w:rsidR="00EB21DB">
        <w:rPr>
          <w:rFonts w:ascii="Times New Roman" w:hAnsi="Times New Roman" w:cs="Times New Roman"/>
          <w:sz w:val="24"/>
          <w:szCs w:val="24"/>
          <w:lang w:val="it-IT"/>
        </w:rPr>
        <w:t>202</w:t>
      </w:r>
      <w:r w:rsidR="00E35FD4">
        <w:rPr>
          <w:rFonts w:ascii="Times New Roman" w:hAnsi="Times New Roman" w:cs="Times New Roman"/>
          <w:sz w:val="24"/>
          <w:szCs w:val="24"/>
          <w:lang w:val="it-IT"/>
        </w:rPr>
        <w:t>6</w:t>
      </w:r>
      <w:r w:rsidR="002C6EED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10A9FF02" w14:textId="77777777" w:rsidR="00576EE5" w:rsidRPr="00B04FBF" w:rsidRDefault="00576EE5" w:rsidP="00B04F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64A89C88" w14:textId="457CD6EF" w:rsidR="00576EE5" w:rsidRPr="00B04FBF" w:rsidRDefault="0004384E" w:rsidP="00B04FBF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>ATAŠE ZA ODBRANU</w:t>
      </w:r>
    </w:p>
    <w:p w14:paraId="3389FF13" w14:textId="364A92CF" w:rsidR="00576EE5" w:rsidRPr="00B04FBF" w:rsidRDefault="00576EE5" w:rsidP="00B04FBF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B04FBF">
        <w:rPr>
          <w:rFonts w:ascii="Times New Roman" w:hAnsi="Times New Roman" w:cs="Times New Roman"/>
          <w:sz w:val="24"/>
          <w:szCs w:val="24"/>
          <w:lang w:val="it-IT"/>
        </w:rPr>
        <w:t xml:space="preserve">pukovnik </w:t>
      </w:r>
      <w:r w:rsidR="00EB21DB">
        <w:rPr>
          <w:rFonts w:ascii="Times New Roman" w:hAnsi="Times New Roman" w:cs="Times New Roman"/>
          <w:sz w:val="24"/>
          <w:szCs w:val="24"/>
          <w:lang w:val="it-IT"/>
        </w:rPr>
        <w:t>Aurelio Kosta</w:t>
      </w:r>
    </w:p>
    <w:p w14:paraId="35EE73C6" w14:textId="77777777" w:rsidR="00B04FBF" w:rsidRDefault="00B04FBF" w:rsidP="00576EE5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17DC3445" w14:textId="77777777" w:rsidR="00B04FBF" w:rsidRDefault="00B04FBF" w:rsidP="00576EE5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1690FBF3" w14:textId="1A40D239" w:rsidR="00576EE5" w:rsidRPr="00B04FBF" w:rsidRDefault="00576EE5" w:rsidP="00576EE5">
      <w:pPr>
        <w:jc w:val="both"/>
        <w:rPr>
          <w:sz w:val="24"/>
          <w:szCs w:val="24"/>
          <w:lang w:val="it-IT"/>
        </w:rPr>
      </w:pPr>
      <w:r w:rsidRPr="00F874E5">
        <w:rPr>
          <w:rFonts w:ascii="Times New Roman" w:hAnsi="Times New Roman" w:cs="Times New Roman"/>
          <w:sz w:val="24"/>
          <w:szCs w:val="24"/>
          <w:lang w:val="it-IT"/>
        </w:rPr>
        <w:t xml:space="preserve">OVO OBAVEŠTENJE JE POSTAVLJENO NA </w:t>
      </w:r>
      <w:r w:rsidR="0004384E" w:rsidRPr="00F874E5">
        <w:rPr>
          <w:rFonts w:ascii="Times New Roman" w:hAnsi="Times New Roman" w:cs="Times New Roman"/>
          <w:sz w:val="24"/>
          <w:szCs w:val="24"/>
          <w:lang w:val="it-IT"/>
        </w:rPr>
        <w:t xml:space="preserve">OGLASNU </w:t>
      </w:r>
      <w:r w:rsidR="001941F8" w:rsidRPr="00F874E5">
        <w:rPr>
          <w:rFonts w:ascii="Times New Roman" w:hAnsi="Times New Roman" w:cs="Times New Roman"/>
          <w:sz w:val="24"/>
          <w:szCs w:val="24"/>
          <w:lang w:val="it-IT"/>
        </w:rPr>
        <w:t xml:space="preserve">TABLU ITALIJANSKE AMBASADE </w:t>
      </w:r>
      <w:r w:rsidR="00F874E5" w:rsidRPr="00F874E5">
        <w:rPr>
          <w:rFonts w:ascii="Times New Roman" w:hAnsi="Times New Roman" w:cs="Times New Roman"/>
          <w:sz w:val="24"/>
          <w:szCs w:val="24"/>
          <w:lang w:val="it-IT"/>
        </w:rPr>
        <w:t>3</w:t>
      </w:r>
      <w:r w:rsidRPr="00F874E5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0C6E6B" w:rsidRPr="00F874E5">
        <w:rPr>
          <w:rFonts w:ascii="Times New Roman" w:hAnsi="Times New Roman" w:cs="Times New Roman"/>
          <w:sz w:val="24"/>
          <w:szCs w:val="24"/>
          <w:lang w:val="it-IT"/>
        </w:rPr>
        <w:t>SEPTEMB</w:t>
      </w:r>
      <w:r w:rsidR="00CD225B" w:rsidRPr="00F874E5">
        <w:rPr>
          <w:rFonts w:ascii="Times New Roman" w:hAnsi="Times New Roman" w:cs="Times New Roman"/>
          <w:sz w:val="24"/>
          <w:szCs w:val="24"/>
          <w:lang w:val="it-IT"/>
        </w:rPr>
        <w:t>RA</w:t>
      </w:r>
      <w:r w:rsidR="00EB21DB" w:rsidRPr="00F874E5">
        <w:rPr>
          <w:rFonts w:ascii="Times New Roman" w:hAnsi="Times New Roman" w:cs="Times New Roman"/>
          <w:sz w:val="24"/>
          <w:szCs w:val="24"/>
          <w:lang w:val="it-IT"/>
        </w:rPr>
        <w:t xml:space="preserve"> 202</w:t>
      </w:r>
      <w:r w:rsidR="000C6E6B" w:rsidRPr="00F874E5">
        <w:rPr>
          <w:rFonts w:ascii="Times New Roman" w:hAnsi="Times New Roman" w:cs="Times New Roman"/>
          <w:sz w:val="24"/>
          <w:szCs w:val="24"/>
          <w:lang w:val="it-IT"/>
        </w:rPr>
        <w:t>6</w:t>
      </w:r>
      <w:r w:rsidRPr="00F874E5">
        <w:rPr>
          <w:rFonts w:ascii="Times New Roman" w:hAnsi="Times New Roman" w:cs="Times New Roman"/>
          <w:sz w:val="24"/>
          <w:szCs w:val="24"/>
          <w:lang w:val="it-IT"/>
        </w:rPr>
        <w:t xml:space="preserve">. I ISTOG DANA OBJAVLJENO </w:t>
      </w:r>
      <w:r w:rsidR="00CF223C" w:rsidRPr="00F874E5">
        <w:rPr>
          <w:rFonts w:ascii="Times New Roman" w:hAnsi="Times New Roman" w:cs="Times New Roman"/>
          <w:sz w:val="24"/>
          <w:szCs w:val="24"/>
          <w:lang w:val="it-IT"/>
        </w:rPr>
        <w:t>NA ZVANIČNOM SAJTU AMBASADE (www</w:t>
      </w:r>
      <w:bookmarkStart w:id="0" w:name="_GoBack"/>
      <w:bookmarkEnd w:id="0"/>
      <w:r w:rsidRPr="00F874E5">
        <w:rPr>
          <w:rFonts w:ascii="Times New Roman" w:hAnsi="Times New Roman" w:cs="Times New Roman"/>
          <w:sz w:val="24"/>
          <w:szCs w:val="24"/>
          <w:lang w:val="it-IT"/>
        </w:rPr>
        <w:t>.ambbelgrado.esteri.</w:t>
      </w:r>
      <w:r w:rsidRPr="00F874E5">
        <w:rPr>
          <w:sz w:val="24"/>
          <w:szCs w:val="24"/>
          <w:lang w:val="it-IT"/>
        </w:rPr>
        <w:t>it)</w:t>
      </w:r>
    </w:p>
    <w:sectPr w:rsidR="00576EE5" w:rsidRPr="00B04FBF" w:rsidSect="00B04FBF">
      <w:pgSz w:w="11906" w:h="16838"/>
      <w:pgMar w:top="1440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Xihei">
    <w:altName w:val="Malgun Gothic Semilight"/>
    <w:charset w:val="86"/>
    <w:family w:val="auto"/>
    <w:pitch w:val="variable"/>
    <w:sig w:usb0="00000000" w:usb1="080F0000" w:usb2="00000010" w:usb3="00000000" w:csb0="0004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52B15"/>
    <w:multiLevelType w:val="hybridMultilevel"/>
    <w:tmpl w:val="346C79D4"/>
    <w:lvl w:ilvl="0" w:tplc="6BBEC622">
      <w:start w:val="1"/>
      <w:numFmt w:val="bullet"/>
      <w:lvlText w:val="-"/>
      <w:lvlJc w:val="left"/>
      <w:pPr>
        <w:ind w:left="720" w:hanging="360"/>
      </w:pPr>
      <w:rPr>
        <w:rFonts w:ascii="STXihei" w:eastAsia="STXihei" w:hAnsi="STXihei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F7647"/>
    <w:multiLevelType w:val="hybridMultilevel"/>
    <w:tmpl w:val="602ACAE0"/>
    <w:lvl w:ilvl="0" w:tplc="6BBEC622">
      <w:start w:val="1"/>
      <w:numFmt w:val="bullet"/>
      <w:lvlText w:val="-"/>
      <w:lvlJc w:val="left"/>
      <w:pPr>
        <w:ind w:left="720" w:hanging="360"/>
      </w:pPr>
      <w:rPr>
        <w:rFonts w:ascii="STXihei" w:eastAsia="STXihei" w:hAnsi="STXihei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A75EB"/>
    <w:multiLevelType w:val="hybridMultilevel"/>
    <w:tmpl w:val="9A2E541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120C3C"/>
    <w:multiLevelType w:val="hybridMultilevel"/>
    <w:tmpl w:val="8D5222F2"/>
    <w:lvl w:ilvl="0" w:tplc="6BBEC622">
      <w:start w:val="1"/>
      <w:numFmt w:val="bullet"/>
      <w:lvlText w:val="-"/>
      <w:lvlJc w:val="left"/>
      <w:pPr>
        <w:ind w:left="720" w:hanging="360"/>
      </w:pPr>
      <w:rPr>
        <w:rFonts w:ascii="STXihei" w:eastAsia="STXihei" w:hAnsi="STXihei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A355A1"/>
    <w:multiLevelType w:val="hybridMultilevel"/>
    <w:tmpl w:val="4BA6A0FA"/>
    <w:lvl w:ilvl="0" w:tplc="6BBEC622">
      <w:start w:val="1"/>
      <w:numFmt w:val="bullet"/>
      <w:lvlText w:val="-"/>
      <w:lvlJc w:val="left"/>
      <w:pPr>
        <w:ind w:left="720" w:hanging="360"/>
      </w:pPr>
      <w:rPr>
        <w:rFonts w:ascii="STXihei" w:eastAsia="STXihei" w:hAnsi="STXihei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EE5"/>
    <w:rsid w:val="000060D0"/>
    <w:rsid w:val="0004384E"/>
    <w:rsid w:val="00047D20"/>
    <w:rsid w:val="00072FA6"/>
    <w:rsid w:val="000B12E0"/>
    <w:rsid w:val="000C6E6B"/>
    <w:rsid w:val="00107F35"/>
    <w:rsid w:val="00134BAC"/>
    <w:rsid w:val="00177119"/>
    <w:rsid w:val="001941F8"/>
    <w:rsid w:val="001D46C9"/>
    <w:rsid w:val="0024228E"/>
    <w:rsid w:val="002A3036"/>
    <w:rsid w:val="002C6EED"/>
    <w:rsid w:val="003548AC"/>
    <w:rsid w:val="00367F14"/>
    <w:rsid w:val="004918F8"/>
    <w:rsid w:val="004C73FB"/>
    <w:rsid w:val="005431AC"/>
    <w:rsid w:val="0054442C"/>
    <w:rsid w:val="00565986"/>
    <w:rsid w:val="00576EE5"/>
    <w:rsid w:val="005839C4"/>
    <w:rsid w:val="005C1C1E"/>
    <w:rsid w:val="005C3E4D"/>
    <w:rsid w:val="006546F4"/>
    <w:rsid w:val="007B2C02"/>
    <w:rsid w:val="00805A6D"/>
    <w:rsid w:val="008118FB"/>
    <w:rsid w:val="008838D1"/>
    <w:rsid w:val="00970BB9"/>
    <w:rsid w:val="0099022A"/>
    <w:rsid w:val="009D1273"/>
    <w:rsid w:val="009D6251"/>
    <w:rsid w:val="00AE1695"/>
    <w:rsid w:val="00B04FBF"/>
    <w:rsid w:val="00B21C1C"/>
    <w:rsid w:val="00B575C3"/>
    <w:rsid w:val="00BD4C4D"/>
    <w:rsid w:val="00C11053"/>
    <w:rsid w:val="00C800B1"/>
    <w:rsid w:val="00CD225B"/>
    <w:rsid w:val="00CF223C"/>
    <w:rsid w:val="00D86785"/>
    <w:rsid w:val="00DD2451"/>
    <w:rsid w:val="00DD3209"/>
    <w:rsid w:val="00DE4857"/>
    <w:rsid w:val="00E00013"/>
    <w:rsid w:val="00E35FD4"/>
    <w:rsid w:val="00E66641"/>
    <w:rsid w:val="00EB21DB"/>
    <w:rsid w:val="00F874E5"/>
    <w:rsid w:val="00FA2C75"/>
    <w:rsid w:val="00FC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72204"/>
  <w15:chartTrackingRefBased/>
  <w15:docId w15:val="{9A8C535B-816E-4CC1-9ECA-D875B610A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5A6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E4857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3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39C4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E35FD4"/>
    <w:rPr>
      <w:b/>
      <w:bCs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D22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4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1862</Words>
  <Characters>10617</Characters>
  <Application>Microsoft Office Word</Application>
  <DocSecurity>0</DocSecurity>
  <Lines>88</Lines>
  <Paragraphs>24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francesco.mania</cp:lastModifiedBy>
  <cp:revision>2</cp:revision>
  <cp:lastPrinted>2024-08-29T08:44:00Z</cp:lastPrinted>
  <dcterms:created xsi:type="dcterms:W3CDTF">2026-09-03T08:33:00Z</dcterms:created>
  <dcterms:modified xsi:type="dcterms:W3CDTF">2026-09-03T08:33:00Z</dcterms:modified>
</cp:coreProperties>
</file>